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24FB" w14:textId="77777777" w:rsidR="0032360E" w:rsidRDefault="00174A73">
      <w:pPr>
        <w:pStyle w:val="Textbody"/>
        <w:rPr>
          <w:sz w:val="30"/>
          <w:szCs w:val="30"/>
          <w:u w:val="single"/>
        </w:rPr>
      </w:pPr>
      <w:r>
        <w:rPr>
          <w:sz w:val="30"/>
          <w:szCs w:val="30"/>
          <w:u w:val="single"/>
        </w:rPr>
        <w:t>5. neděle postní – cyklus B</w:t>
      </w:r>
    </w:p>
    <w:p w14:paraId="709A7823" w14:textId="77777777" w:rsidR="0032360E" w:rsidRDefault="00174A73">
      <w:pPr>
        <w:pStyle w:val="Textbody"/>
        <w:rPr>
          <w:sz w:val="30"/>
          <w:szCs w:val="30"/>
        </w:rPr>
      </w:pPr>
      <w:r>
        <w:rPr>
          <w:sz w:val="30"/>
          <w:szCs w:val="30"/>
        </w:rPr>
        <w:t>VSTUPNÍ ANT.  Bože, zjednej mi právo a ujmi se mé pře proti bezbožnému lidu, zbav mě člověka lstivého a zločinného! Vždyť ty jsi, Bože, má síla.</w:t>
      </w:r>
    </w:p>
    <w:p w14:paraId="70FFD770" w14:textId="77777777" w:rsidR="0032360E" w:rsidRDefault="00174A73">
      <w:pPr>
        <w:pStyle w:val="Textbody"/>
      </w:pPr>
      <w:r>
        <w:rPr>
          <w:b/>
          <w:bCs/>
          <w:sz w:val="30"/>
          <w:szCs w:val="30"/>
        </w:rPr>
        <w:t>Úvod:</w:t>
      </w:r>
      <w:r>
        <w:rPr>
          <w:sz w:val="30"/>
          <w:szCs w:val="30"/>
        </w:rPr>
        <w:t xml:space="preserve">  Ve jménu…! Br. a s.! Boží slovo o 5. neděli doby </w:t>
      </w:r>
      <w:r>
        <w:rPr>
          <w:sz w:val="30"/>
          <w:szCs w:val="30"/>
        </w:rPr>
        <w:t>postní, již zaměřují na Kristovu smrt. Naše pozornost však nesmí zůstat jen u soucitu či lítosti nad příčinou Ježíšovy smrti, kterou je náš hřích. Je třeba položit si otázku, kam Bůh míří tak zásadním skutkem, jakým je smrt Božího syna. Pohleďme ke kříži a</w:t>
      </w:r>
      <w:r>
        <w:rPr>
          <w:sz w:val="30"/>
          <w:szCs w:val="30"/>
        </w:rPr>
        <w:t xml:space="preserve"> poprosme o Boží milosrdenství...</w:t>
      </w:r>
    </w:p>
    <w:p w14:paraId="21F8E64A" w14:textId="77777777" w:rsidR="0032360E" w:rsidRDefault="00174A73">
      <w:pPr>
        <w:pStyle w:val="Textbody"/>
        <w:rPr>
          <w:sz w:val="30"/>
          <w:szCs w:val="30"/>
        </w:rPr>
      </w:pPr>
      <w:bookmarkStart w:id="0" w:name="modlitba"/>
      <w:bookmarkEnd w:id="0"/>
      <w:r>
        <w:rPr>
          <w:sz w:val="30"/>
          <w:szCs w:val="30"/>
        </w:rPr>
        <w:t>VSTUPNÍ MODLITBA     Bože, tvůj Syn nás tak miloval, že se z lásky vydal na smrt za spásu světa; dej nám svou milost, abychom i my milovali své bratry a zůstávali v tvé lásce. Skrze tvého Syna…</w:t>
      </w:r>
    </w:p>
    <w:p w14:paraId="64A76F6F" w14:textId="77777777" w:rsidR="0032360E" w:rsidRDefault="00174A73">
      <w:pPr>
        <w:pStyle w:val="Textbody"/>
        <w:rPr>
          <w:sz w:val="30"/>
          <w:szCs w:val="30"/>
        </w:rPr>
      </w:pPr>
      <w:r>
        <w:rPr>
          <w:sz w:val="30"/>
          <w:szCs w:val="30"/>
        </w:rPr>
        <w:t xml:space="preserve">Zpěv před Evangeliem        </w:t>
      </w:r>
      <w:r>
        <w:rPr>
          <w:sz w:val="30"/>
          <w:szCs w:val="30"/>
        </w:rPr>
        <w:t xml:space="preserve">     Kdo mi chce sloužit, ať mě následuje, praví Pán;  a kde jsem já, tam bude i můj služebník.</w:t>
      </w:r>
    </w:p>
    <w:p w14:paraId="066AEB44" w14:textId="77777777" w:rsidR="0032360E" w:rsidRDefault="00174A73">
      <w:pPr>
        <w:pStyle w:val="Textbody"/>
      </w:pPr>
      <w:r>
        <w:rPr>
          <w:sz w:val="30"/>
          <w:szCs w:val="30"/>
        </w:rPr>
        <w:t>K ZAMYŠLENÍ                                                                                                                           Poutníci do Jeruzaléma – p</w:t>
      </w:r>
      <w:r>
        <w:rPr>
          <w:sz w:val="30"/>
          <w:szCs w:val="30"/>
        </w:rPr>
        <w:t>ohané – byli zvědaví a chtěli se setkat s kontroverzní Ježíšovou osobností. Jejich zvědavost se chce pobavit na dramatu člověka ohroženého smrtí. Tohle Kristus naprosto nepřijímá. Proto Pán odpoví: „Jestliže mi kdo chce sloužit, ať mě následuje; a kde jsem</w:t>
      </w:r>
      <w:r>
        <w:rPr>
          <w:sz w:val="30"/>
          <w:szCs w:val="30"/>
        </w:rPr>
        <w:t xml:space="preserve"> já, tam bude i můj služebník.“ Tato odpověď však platí i dnes. Setkat se s Kristem lze! Ale nikoli jen pro zvědavost. Je třeba se nejprve rozhodnout, zda ho chceme následovat. Pak se s ním setkáme. Již zemřelý biskup </w:t>
      </w:r>
      <w:r>
        <w:rPr>
          <w:rStyle w:val="Zdraznn"/>
          <w:i w:val="0"/>
          <w:color w:val="000000"/>
          <w:sz w:val="30"/>
          <w:szCs w:val="30"/>
        </w:rPr>
        <w:t>Jaroslav Škarvada se zamyslel nad svou</w:t>
      </w:r>
      <w:r>
        <w:rPr>
          <w:rStyle w:val="Zdraznn"/>
          <w:i w:val="0"/>
          <w:color w:val="000000"/>
          <w:sz w:val="30"/>
          <w:szCs w:val="30"/>
        </w:rPr>
        <w:t xml:space="preserve"> smrtí takto: „</w:t>
      </w:r>
      <w:r>
        <w:rPr>
          <w:sz w:val="30"/>
          <w:szCs w:val="30"/>
        </w:rPr>
        <w:t>Víte, pro mě stárnutí je přibližování se cíli. A ten cíl stojí za to. Ani oko nevidělo, ani ucho neslyšelo, ani do srdce lidského nevstoupilo to, co Bůh připravil těm, kdo ho milují. Já tomu věřím. A tak se docela těším na ten velký den, kdy</w:t>
      </w:r>
      <w:r>
        <w:rPr>
          <w:sz w:val="30"/>
          <w:szCs w:val="30"/>
        </w:rPr>
        <w:t xml:space="preserve"> se to na mně uskuteční. Já už jsem starý a jen otázkou týdnů nebo měsíců, kdy můj život na této zemi skončí. Ale já tam na konci nevidím nějakou tmu hrobu, anebo pec krematoria. Na mě tam čeká otevřená náruč Boha, který mě provázel po celý život, a který </w:t>
      </w:r>
      <w:r>
        <w:rPr>
          <w:sz w:val="30"/>
          <w:szCs w:val="30"/>
        </w:rPr>
        <w:t>mě právě chce nyní dát definitivní život věčný. Asi tak, jako když housenka se zakuklí a pak se z ní stane motýl. Já mám tento cíl. Můj život má tento smysl. Já jdu domů. Do naručí svého nebeského Otce. Není to hezký pohled do budoucnosti? Zůstávám optimis</w:t>
      </w:r>
      <w:r>
        <w:rPr>
          <w:sz w:val="30"/>
          <w:szCs w:val="30"/>
        </w:rPr>
        <w:t>tou, Což Pán Ježíš nevstal z mrtvých? Když na jaře vystrkují zpod sněhu první podléšky a sasanky své hlavičky, je to důkaz nového života. Ať jen si je kolem dokola bláto a špinavý sníh, život a čistota květů nakonec zvítězí. Každý pohled na kříž mě ujišťuj</w:t>
      </w:r>
      <w:r>
        <w:rPr>
          <w:sz w:val="30"/>
          <w:szCs w:val="30"/>
        </w:rPr>
        <w:t>e, že tu je někdo, komu jsem stál za to, aby za mě obětoval i svůj život. Lidé o mně říkají, že jsem optimista, ale já v malých věcech dovedu být taky pesimista. Já jsem přesvědčen, že Bůh mě nezklame, ale kolik lidí mě už zklamalo! Jenomže tahle malá zkla</w:t>
      </w:r>
      <w:r>
        <w:rPr>
          <w:sz w:val="30"/>
          <w:szCs w:val="30"/>
        </w:rPr>
        <w:t xml:space="preserve">mání mně nemohou vzít tu velikou naději, že jsem stále v rukou Božích.                                     </w:t>
      </w:r>
    </w:p>
    <w:p w14:paraId="4ED03F6F" w14:textId="77777777" w:rsidR="0032360E" w:rsidRDefault="0032360E">
      <w:pPr>
        <w:pStyle w:val="Textbody"/>
        <w:rPr>
          <w:sz w:val="30"/>
          <w:szCs w:val="30"/>
        </w:rPr>
      </w:pPr>
    </w:p>
    <w:p w14:paraId="261E53DA" w14:textId="77777777" w:rsidR="0032360E" w:rsidRDefault="00174A73">
      <w:pPr>
        <w:pStyle w:val="Textbody"/>
        <w:rPr>
          <w:sz w:val="30"/>
          <w:szCs w:val="30"/>
        </w:rPr>
      </w:pPr>
      <w:r>
        <w:rPr>
          <w:sz w:val="30"/>
          <w:szCs w:val="30"/>
        </w:rPr>
        <w:lastRenderedPageBreak/>
        <w:t>V evangeliu jsme slyšeli úžasnou Ježíšovu prognózu o své smrti, mluví jako ten, kdo má moc i nad smrtí, když prohlásil: „Až budu ze země vyvýšen, p</w:t>
      </w:r>
      <w:r>
        <w:rPr>
          <w:sz w:val="30"/>
          <w:szCs w:val="30"/>
        </w:rPr>
        <w:t xml:space="preserve">otáhnu všechny k sobě.“ Pomodleme se nyní za svou smrt ve spojení s Kristem:                                                 </w:t>
      </w:r>
    </w:p>
    <w:p w14:paraId="74839374" w14:textId="77777777" w:rsidR="0032360E" w:rsidRDefault="00174A73">
      <w:pPr>
        <w:pStyle w:val="Textbody"/>
      </w:pPr>
      <w:r>
        <w:rPr>
          <w:rStyle w:val="Zdraznn"/>
          <w:color w:val="000000"/>
          <w:sz w:val="30"/>
          <w:szCs w:val="30"/>
        </w:rPr>
        <w:t>Ano, Pane, nevím den ani hodinu, kdy mne zavoláš, ale dopřej mi, abych dobrým životem, milující Tebe, sebe a druhé, byl v té chvíl</w:t>
      </w:r>
      <w:r>
        <w:rPr>
          <w:rStyle w:val="Zdraznn"/>
          <w:color w:val="000000"/>
          <w:sz w:val="30"/>
          <w:szCs w:val="30"/>
        </w:rPr>
        <w:t>i připraven vstoupit   do Tvé šťastné náruče. Prosím, nauč mě již teď chodit po tvých cestách             a dej mi milost, abych z nich nesešel a byl vždy přitahován tvou nekonečnou láskou.</w:t>
      </w:r>
      <w:r>
        <w:rPr>
          <w:sz w:val="30"/>
          <w:szCs w:val="30"/>
        </w:rPr>
        <w:t xml:space="preserve"> Amen!</w:t>
      </w:r>
    </w:p>
    <w:p w14:paraId="76BCD15B" w14:textId="77777777" w:rsidR="0032360E" w:rsidRDefault="00174A73">
      <w:pPr>
        <w:pStyle w:val="Textbody"/>
      </w:pPr>
      <w:bookmarkStart w:id="1" w:name="evangelium1"/>
      <w:bookmarkEnd w:id="1"/>
      <w:r>
        <w:rPr>
          <w:sz w:val="28"/>
          <w:szCs w:val="28"/>
        </w:rPr>
        <w:t>ANT. K PŘIJÍMÁNÍ</w:t>
      </w:r>
      <w:r>
        <w:rPr>
          <w:sz w:val="30"/>
          <w:szCs w:val="30"/>
        </w:rPr>
        <w:t xml:space="preserve">   Amen, amen, pravím vám: Jestliže pšeničné</w:t>
      </w:r>
      <w:r>
        <w:rPr>
          <w:sz w:val="30"/>
          <w:szCs w:val="30"/>
        </w:rPr>
        <w:t xml:space="preserve"> zrno nepadne do země a neodumře, zůstane samo; odumře-li však, přinese hojný užitek.</w:t>
      </w:r>
    </w:p>
    <w:p w14:paraId="44B898F4" w14:textId="77777777" w:rsidR="0032360E" w:rsidRDefault="00174A73">
      <w:pPr>
        <w:pStyle w:val="Textbody"/>
        <w:rPr>
          <w:sz w:val="30"/>
          <w:szCs w:val="30"/>
        </w:rPr>
      </w:pPr>
      <w:bookmarkStart w:id="2" w:name="modlitbapo"/>
      <w:bookmarkEnd w:id="2"/>
      <w:r>
        <w:rPr>
          <w:sz w:val="30"/>
          <w:szCs w:val="30"/>
        </w:rPr>
        <w:t xml:space="preserve">MODLITBA PO PŘIJÍMÁNÍ                                                                                         Všemohoucí Bože, přijali jsme tělo a krev tvého Syna Ježíše </w:t>
      </w:r>
      <w:r>
        <w:rPr>
          <w:sz w:val="30"/>
          <w:szCs w:val="30"/>
        </w:rPr>
        <w:t>Krista a prosíme tě, ať stále zůstáváme v živém spojení s ním. Neboť on s tebou žije a kraluje na věky věků.</w:t>
      </w:r>
    </w:p>
    <w:p w14:paraId="78D09D15" w14:textId="77777777" w:rsidR="0032360E" w:rsidRDefault="00174A73">
      <w:pPr>
        <w:pStyle w:val="Textbody"/>
        <w:rPr>
          <w:sz w:val="30"/>
          <w:szCs w:val="30"/>
        </w:rPr>
      </w:pPr>
      <w:r>
        <w:rPr>
          <w:sz w:val="30"/>
          <w:szCs w:val="30"/>
        </w:rPr>
        <w:t>Ohlášky:</w:t>
      </w:r>
    </w:p>
    <w:p w14:paraId="762723AA" w14:textId="77777777" w:rsidR="0032360E" w:rsidRDefault="00174A73">
      <w:pPr>
        <w:pStyle w:val="Textbody"/>
        <w:rPr>
          <w:sz w:val="30"/>
          <w:szCs w:val="30"/>
        </w:rPr>
      </w:pPr>
      <w:r>
        <w:rPr>
          <w:sz w:val="30"/>
          <w:szCs w:val="30"/>
        </w:rPr>
        <w:t>Příští sobotu tj. 24.3.v 9h bude zde v kostele postní duchovní obnova, přijede pan farář, aby vám umožnil připravit se na velikonoční svát</w:t>
      </w:r>
      <w:r>
        <w:rPr>
          <w:sz w:val="30"/>
          <w:szCs w:val="30"/>
        </w:rPr>
        <w:t>ky svátostí pomazání nemocných a svátostí smíření. Prosím oznamte to starším a nemocným       a pomozte jim se do kostela dopravit, děkuji. Za týden bude Květná neděle, začne Svatý týden, přineste si na mši svatou k požehnání rozkvetlé větvičky, pokud je n</w:t>
      </w:r>
      <w:r>
        <w:rPr>
          <w:sz w:val="30"/>
          <w:szCs w:val="30"/>
        </w:rPr>
        <w:t>ajdete. Přeji požehnaný 5. postní týden.</w:t>
      </w:r>
    </w:p>
    <w:p w14:paraId="56902678" w14:textId="77777777" w:rsidR="0032360E" w:rsidRDefault="0032360E">
      <w:pPr>
        <w:pStyle w:val="Textbody"/>
        <w:rPr>
          <w:sz w:val="28"/>
          <w:szCs w:val="28"/>
        </w:rPr>
      </w:pPr>
    </w:p>
    <w:p w14:paraId="7320B137" w14:textId="77777777" w:rsidR="0032360E" w:rsidRDefault="0032360E">
      <w:pPr>
        <w:pStyle w:val="Standard"/>
      </w:pPr>
    </w:p>
    <w:sectPr w:rsidR="0032360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BECC" w14:textId="77777777" w:rsidR="00174A73" w:rsidRDefault="00174A73">
      <w:r>
        <w:separator/>
      </w:r>
    </w:p>
  </w:endnote>
  <w:endnote w:type="continuationSeparator" w:id="0">
    <w:p w14:paraId="43105FA8" w14:textId="77777777" w:rsidR="00174A73" w:rsidRDefault="0017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D30B" w14:textId="77777777" w:rsidR="00174A73" w:rsidRDefault="00174A73">
      <w:r>
        <w:rPr>
          <w:color w:val="000000"/>
        </w:rPr>
        <w:separator/>
      </w:r>
    </w:p>
  </w:footnote>
  <w:footnote w:type="continuationSeparator" w:id="0">
    <w:p w14:paraId="090510C5" w14:textId="77777777" w:rsidR="00174A73" w:rsidRDefault="00174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2360E"/>
    <w:rsid w:val="00174A73"/>
    <w:rsid w:val="0032360E"/>
    <w:rsid w:val="00ED7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CACB"/>
  <w15:docId w15:val="{6C06238D-BB5F-487C-A311-F5E9D26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Zdraznn">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3735</Characters>
  <Application>Microsoft Office Word</Application>
  <DocSecurity>0</DocSecurity>
  <Lines>31</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2023-01-17T08:13:00Z</dcterms:created>
  <dcterms:modified xsi:type="dcterms:W3CDTF">2023-01-17T08:13:00Z</dcterms:modified>
</cp:coreProperties>
</file>