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E56C5" w14:textId="77777777" w:rsidR="00C105F8" w:rsidRDefault="00CA1978">
      <w:pPr>
        <w:pStyle w:val="Textbody"/>
      </w:pPr>
      <w:r>
        <w:rPr>
          <w:sz w:val="26"/>
          <w:szCs w:val="26"/>
          <w:u w:val="single"/>
        </w:rPr>
        <w:t xml:space="preserve">5. neděle </w:t>
      </w:r>
      <w:proofErr w:type="gramStart"/>
      <w:r>
        <w:rPr>
          <w:sz w:val="26"/>
          <w:szCs w:val="26"/>
          <w:u w:val="single"/>
        </w:rPr>
        <w:t>postní</w:t>
      </w:r>
      <w:r>
        <w:rPr>
          <w:sz w:val="26"/>
          <w:szCs w:val="26"/>
        </w:rPr>
        <w:t xml:space="preserve"> - Cyklus</w:t>
      </w:r>
      <w:proofErr w:type="gramEnd"/>
      <w:r>
        <w:rPr>
          <w:sz w:val="26"/>
          <w:szCs w:val="26"/>
        </w:rPr>
        <w:t xml:space="preserve"> C   </w:t>
      </w:r>
    </w:p>
    <w:p w14:paraId="0243B037" w14:textId="77777777" w:rsidR="00C105F8" w:rsidRDefault="00CA1978">
      <w:pPr>
        <w:pStyle w:val="Textbody"/>
        <w:rPr>
          <w:sz w:val="26"/>
          <w:szCs w:val="26"/>
        </w:rPr>
      </w:pPr>
      <w:r>
        <w:rPr>
          <w:sz w:val="26"/>
          <w:szCs w:val="26"/>
        </w:rPr>
        <w:t>VSTUPNÍ ANTIFONA     Bože, zjednej mi právo a ujmi se mé pře proti bezbožnému lidu, zbav mě člověka lstivého a zločinného! Vždyť ty jsi, Bože, má síla.</w:t>
      </w:r>
    </w:p>
    <w:p w14:paraId="79CBF024" w14:textId="77777777" w:rsidR="00C105F8" w:rsidRDefault="00CA1978">
      <w:pPr>
        <w:pStyle w:val="Textbody"/>
      </w:pPr>
      <w:r>
        <w:rPr>
          <w:sz w:val="30"/>
          <w:szCs w:val="30"/>
          <w:u w:val="single"/>
        </w:rPr>
        <w:t>Úvod</w:t>
      </w:r>
      <w:r>
        <w:rPr>
          <w:sz w:val="30"/>
          <w:szCs w:val="30"/>
        </w:rPr>
        <w:t xml:space="preserve">: Ve jménu…! Bratři a sestry, vítejte na </w:t>
      </w:r>
      <w:r>
        <w:rPr>
          <w:sz w:val="30"/>
          <w:szCs w:val="30"/>
        </w:rPr>
        <w:t>nedělní bohoslužbě. Postní doba vrcholí, zbývá týden do začátku Svatého týdne, a proto také texty mluví o síle Kristovy radostné zvěsti. Na prvním místě stojí odpuštění, které nám Pán přináší, jeho síla a velikost. Dnešní neděle je výzvou k přijetí odpuště</w:t>
      </w:r>
      <w:r>
        <w:rPr>
          <w:sz w:val="30"/>
          <w:szCs w:val="30"/>
        </w:rPr>
        <w:t>ní a k rozhodnutí se pro Boha…  Vyznávám se...   Pane smiluj se...</w:t>
      </w:r>
    </w:p>
    <w:p w14:paraId="1FC87DD5" w14:textId="77777777" w:rsidR="00C105F8" w:rsidRDefault="00CA1978">
      <w:pPr>
        <w:pStyle w:val="Textbody"/>
        <w:rPr>
          <w:sz w:val="30"/>
          <w:szCs w:val="30"/>
        </w:rPr>
      </w:pPr>
      <w:bookmarkStart w:id="0" w:name="modlitba1"/>
      <w:bookmarkEnd w:id="0"/>
      <w:r>
        <w:rPr>
          <w:sz w:val="30"/>
          <w:szCs w:val="30"/>
        </w:rPr>
        <w:t>VSTUPNÍ MODLITBA    Bože, tvůj Syn nás tak miloval, že se z lásky vydal na smrt za spásu světa; dej nám svou milost, abychom i my milovali své bratry a zůstávali v tvé lásce. Skrze tvého Sy</w:t>
      </w:r>
      <w:r>
        <w:rPr>
          <w:sz w:val="30"/>
          <w:szCs w:val="30"/>
        </w:rPr>
        <w:t>na…</w:t>
      </w:r>
    </w:p>
    <w:p w14:paraId="69901C62" w14:textId="77777777" w:rsidR="00C105F8" w:rsidRDefault="00CA1978">
      <w:pPr>
        <w:pStyle w:val="Textbody"/>
        <w:rPr>
          <w:sz w:val="30"/>
          <w:szCs w:val="30"/>
        </w:rPr>
      </w:pPr>
      <w:bookmarkStart w:id="1" w:name="zpev"/>
      <w:bookmarkEnd w:id="1"/>
      <w:r>
        <w:rPr>
          <w:sz w:val="30"/>
          <w:szCs w:val="30"/>
        </w:rPr>
        <w:t>ZPĚV PŘED EVANGELIEM  Praví Pán: Nyní se tedy obraťte ke mně celým svým srdcem, neboť jsem dobrotivý a milosrdný.</w:t>
      </w:r>
    </w:p>
    <w:p w14:paraId="589DCACB" w14:textId="77777777" w:rsidR="00C105F8" w:rsidRDefault="00CA1978">
      <w:pPr>
        <w:pStyle w:val="Textbody"/>
        <w:rPr>
          <w:sz w:val="30"/>
          <w:szCs w:val="30"/>
        </w:rPr>
      </w:pPr>
      <w:bookmarkStart w:id="2" w:name="kzamysleni"/>
      <w:bookmarkEnd w:id="2"/>
      <w:r>
        <w:rPr>
          <w:sz w:val="30"/>
          <w:szCs w:val="30"/>
        </w:rPr>
        <w:t>K ZAMYŠLENÍ   Svatý Pavel, jak jsme slyšeli v druhém čtení, naráží na hlasatele evangelia, kteří požadují, aby lidé nejprve plnili všechny</w:t>
      </w:r>
      <w:r>
        <w:rPr>
          <w:sz w:val="30"/>
          <w:szCs w:val="30"/>
        </w:rPr>
        <w:t xml:space="preserve"> příkazy Mojžíšova zákona, především obřízku. Protože v řeckém originále je zde užit poměrně expresivní výraz, lze tušit, že se Pavel rozhorlil proti těmto kazatelům do té míry, že sám na sobě ukazuje, jak marné je spoléhat na Zákon a co je skutečně zásadn</w:t>
      </w:r>
      <w:r>
        <w:rPr>
          <w:sz w:val="30"/>
          <w:szCs w:val="30"/>
        </w:rPr>
        <w:t>í pro křesťana. Proto říká rezolutní prohlášení: „Nedbám na to, co je za mnou, ale ženu se k tomu, co je přede mnou.“ Příklad nečekaného nového začátku slyšíme v evangeliu ve vyprávění o cizoložné ženě. Lze si všimnout, že se Pán dvakrát v příběhu „vzpřímí</w:t>
      </w:r>
      <w:r>
        <w:rPr>
          <w:sz w:val="30"/>
          <w:szCs w:val="30"/>
        </w:rPr>
        <w:t xml:space="preserve">“ a pokaždé pronese soud. Nejprve osloví farizeje, podruhé dává ženě svobodu. Ukamenování v době Ježíšově bylo běžným zvykem. Vyprávění ale nese paralely k Velikonocům.          V kontrastu s vlastním odsouzením a smrtí na kříži sám Pán Ježíš zjevuje, jak </w:t>
      </w:r>
      <w:r>
        <w:rPr>
          <w:sz w:val="30"/>
          <w:szCs w:val="30"/>
        </w:rPr>
        <w:t>Bůh bude od nynějška zacházet se světem. Nejde mu o jeho zničení či smrt.   Jde mu o člověka a jeho obrácení. Nevíme, zda se žena nakonec obrátila, ale víme, že Bůh vytváří možnost pro naše obrácení. V textu Ježíš doslova říká: „Kde jsou tvoji žalobci?“ Sl</w:t>
      </w:r>
      <w:r>
        <w:rPr>
          <w:sz w:val="30"/>
          <w:szCs w:val="30"/>
        </w:rPr>
        <w:t>ovo žalobce se pak objeví v Knize Zjevení sv. Jana 12,10: „Nyní přišla záchrana, moc a kralování našeho Boha a pravomoc jeho Krista, neboť byl svržen žalobce našich bratří, který je obviňoval před naším Bohem dnem i nocí.“ Kristus nám přinesl velikou svobo</w:t>
      </w:r>
      <w:r>
        <w:rPr>
          <w:sz w:val="30"/>
          <w:szCs w:val="30"/>
        </w:rPr>
        <w:t>du, když říká, abychom nejednali jako tento svět. Zlo v našem životě nemůže být přemoženo dalším zlem. Ježíš ukazuje jinou, mocnou zbraň: žehnejte, přejte druhému dobro, pokoj, Boží dotek, odpuštění… Často to bude z naší strany jen namáhavý akt vůle, ale v</w:t>
      </w:r>
      <w:r>
        <w:rPr>
          <w:sz w:val="30"/>
          <w:szCs w:val="30"/>
        </w:rPr>
        <w:t xml:space="preserve"> Božích očích nedozírné ceny. Takové rozhodnutí nás přenáší do blízkosti Boží a činí z nás jeho syny a dcery. Jeho blízkost dává našemu srdci pokoj, hojí rány, dává sílu nešířit dál řetězec zla.</w:t>
      </w:r>
    </w:p>
    <w:p w14:paraId="3879BCDE" w14:textId="77777777" w:rsidR="00C105F8" w:rsidRDefault="00CA1978">
      <w:pPr>
        <w:pStyle w:val="Textbody"/>
        <w:rPr>
          <w:sz w:val="30"/>
          <w:szCs w:val="30"/>
        </w:rPr>
      </w:pPr>
      <w:r>
        <w:rPr>
          <w:sz w:val="30"/>
          <w:szCs w:val="30"/>
        </w:rPr>
        <w:t>Věřím...</w:t>
      </w:r>
    </w:p>
    <w:p w14:paraId="314F5270" w14:textId="77777777" w:rsidR="00C105F8" w:rsidRDefault="00CA1978">
      <w:pPr>
        <w:pStyle w:val="Textbody"/>
        <w:rPr>
          <w:sz w:val="28"/>
          <w:szCs w:val="28"/>
        </w:rPr>
      </w:pPr>
      <w:r>
        <w:rPr>
          <w:sz w:val="28"/>
          <w:szCs w:val="28"/>
        </w:rPr>
        <w:t>ANT. K PŘ.    Nikdo tě neodsoudil, ženo? Nikdo, Pane</w:t>
      </w:r>
      <w:r>
        <w:rPr>
          <w:sz w:val="28"/>
          <w:szCs w:val="28"/>
        </w:rPr>
        <w:t>. Ani já tě neodsuzuji.             Jdi a od nynějška už nehřeš!</w:t>
      </w:r>
    </w:p>
    <w:p w14:paraId="4B1A5898" w14:textId="77777777" w:rsidR="00C105F8" w:rsidRDefault="00CA1978">
      <w:pPr>
        <w:pStyle w:val="Textbody"/>
        <w:rPr>
          <w:sz w:val="30"/>
          <w:szCs w:val="30"/>
        </w:rPr>
      </w:pPr>
      <w:bookmarkStart w:id="3" w:name="modlitbapo"/>
      <w:bookmarkEnd w:id="3"/>
      <w:r>
        <w:rPr>
          <w:sz w:val="30"/>
          <w:szCs w:val="30"/>
        </w:rPr>
        <w:lastRenderedPageBreak/>
        <w:t xml:space="preserve">MODLITBA PO PŘIJÍMÁNÍ                                                                                             Všemohoucí Bože, přijali jsme tělo a krev tvého Syna Ježíše Krista a prosíme </w:t>
      </w:r>
      <w:r>
        <w:rPr>
          <w:sz w:val="30"/>
          <w:szCs w:val="30"/>
        </w:rPr>
        <w:t>tě, ať stále zůstáváme v živém spojení s ním. Neboť on s tebou žije a kraluje na věky věků.</w:t>
      </w:r>
    </w:p>
    <w:p w14:paraId="4CC5AB1D" w14:textId="77777777" w:rsidR="00C105F8" w:rsidRDefault="00CA1978">
      <w:pPr>
        <w:pStyle w:val="Textbody"/>
      </w:pPr>
      <w:r>
        <w:rPr>
          <w:sz w:val="30"/>
          <w:szCs w:val="30"/>
        </w:rPr>
        <w:t>Ohlášky:                                                                                                                                         Ve čtvrtek bude v k</w:t>
      </w:r>
      <w:r>
        <w:rPr>
          <w:sz w:val="30"/>
          <w:szCs w:val="30"/>
        </w:rPr>
        <w:t>ostele adorace od 16:30-ti, současně možnost svátosti smíření a v 17 hodin mše sv. Příští neděli je Květná neděle, budou se číst pašije cyklu C podle Lukáše, začne Svatý týden. Přeji vám pokojnou neděli a celý 5. postní týden.</w:t>
      </w:r>
    </w:p>
    <w:sectPr w:rsidR="00C105F8">
      <w:pgSz w:w="11906" w:h="16838"/>
      <w:pgMar w:top="1134" w:right="1134" w:bottom="709"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DCAF9" w14:textId="77777777" w:rsidR="00CA1978" w:rsidRDefault="00CA1978">
      <w:r>
        <w:separator/>
      </w:r>
    </w:p>
  </w:endnote>
  <w:endnote w:type="continuationSeparator" w:id="0">
    <w:p w14:paraId="6A1653AC" w14:textId="77777777" w:rsidR="00CA1978" w:rsidRDefault="00CA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CBAE6" w14:textId="77777777" w:rsidR="00CA1978" w:rsidRDefault="00CA1978">
      <w:r>
        <w:rPr>
          <w:color w:val="000000"/>
        </w:rPr>
        <w:separator/>
      </w:r>
    </w:p>
  </w:footnote>
  <w:footnote w:type="continuationSeparator" w:id="0">
    <w:p w14:paraId="72855BC9" w14:textId="77777777" w:rsidR="00CA1978" w:rsidRDefault="00CA19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105F8"/>
    <w:rsid w:val="007866FE"/>
    <w:rsid w:val="00C105F8"/>
    <w:rsid w:val="00CA19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ED21"/>
  <w15:docId w15:val="{6A445B25-D9ED-42FF-A58A-9E1CE1F8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cs-CZ"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paragraph" w:styleId="Nadpis1">
    <w:name w:val="heading 1"/>
    <w:basedOn w:val="Heading"/>
    <w:next w:val="Textbody"/>
    <w:uiPriority w:val="9"/>
    <w:qFormat/>
    <w:pPr>
      <w:outlineLvl w:val="0"/>
    </w:pPr>
    <w:rPr>
      <w:rFonts w:ascii="Times New Roman" w:eastAsia="SimSun" w:hAnsi="Times New Roman"/>
      <w:b/>
      <w:bCs/>
      <w:sz w:val="48"/>
      <w:szCs w:val="48"/>
    </w:rPr>
  </w:style>
  <w:style w:type="paragraph" w:styleId="Nadpis4">
    <w:name w:val="heading 4"/>
    <w:basedOn w:val="Heading"/>
    <w:next w:val="Textbody"/>
    <w:uiPriority w:val="9"/>
    <w:semiHidden/>
    <w:unhideWhenUsed/>
    <w:qFormat/>
    <w:pPr>
      <w:outlineLvl w:val="3"/>
    </w:pPr>
    <w:rPr>
      <w:rFonts w:ascii="Times New Roman" w:eastAsia="SimSun" w:hAnsi="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3016</Characters>
  <Application>Microsoft Office Word</Application>
  <DocSecurity>0</DocSecurity>
  <Lines>25</Lines>
  <Paragraphs>7</Paragraphs>
  <ScaleCrop>false</ScaleCrop>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Petrus Piscator</dc:creator>
  <cp:lastModifiedBy>Muchna Petr</cp:lastModifiedBy>
  <cp:revision>2</cp:revision>
  <dcterms:created xsi:type="dcterms:W3CDTF">2023-01-17T08:14:00Z</dcterms:created>
  <dcterms:modified xsi:type="dcterms:W3CDTF">2023-01-17T08:14:00Z</dcterms:modified>
</cp:coreProperties>
</file>