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9FA5" w14:textId="77777777" w:rsidR="00AA7C57" w:rsidRDefault="00AA7C57" w:rsidP="00AA7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Občanská výchova VII. ročník</w:t>
      </w:r>
    </w:p>
    <w:p w14:paraId="469F2DF2" w14:textId="50976B33" w:rsidR="00AA7C57" w:rsidRDefault="00B8081A" w:rsidP="00AA7C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Březen, Duben</w:t>
      </w:r>
      <w:bookmarkStart w:id="0" w:name="_GoBack"/>
      <w:bookmarkEnd w:id="0"/>
    </w:p>
    <w:p w14:paraId="711208AC" w14:textId="77777777" w:rsidR="00B8081A" w:rsidRDefault="00B8081A" w:rsidP="00AA7C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26ECF" w14:textId="77777777" w:rsidR="00AA7C57" w:rsidRDefault="00AA7C57" w:rsidP="00AA7C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Pročti si následující kapitoly a vytvoř krátký zápis</w:t>
      </w:r>
    </w:p>
    <w:p w14:paraId="4F51E97E" w14:textId="77777777" w:rsidR="00AA7C57" w:rsidRDefault="00AA7C57" w:rsidP="00AA7C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Základy společenského chování str. 39</w:t>
      </w:r>
    </w:p>
    <w:p w14:paraId="14776F00" w14:textId="77777777" w:rsidR="00AA7C57" w:rsidRDefault="00AA7C57" w:rsidP="00AA7C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Umění jednat s lidmi str. 42</w:t>
      </w:r>
    </w:p>
    <w:p w14:paraId="44EA1FE0" w14:textId="77777777" w:rsidR="00AA7C57" w:rsidRDefault="00AA7C57" w:rsidP="00AA7C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péče (prevence, dětský lékař) – jaké znáš prevence nemoci</w:t>
      </w:r>
    </w:p>
    <w:p w14:paraId="64D5BC26" w14:textId="77777777" w:rsidR="00AA7C57" w:rsidRDefault="00AA7C57" w:rsidP="00B6652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C57">
        <w:rPr>
          <w:rFonts w:ascii="Times New Roman" w:hAnsi="Times New Roman" w:cs="Times New Roman"/>
          <w:sz w:val="24"/>
          <w:szCs w:val="24"/>
        </w:rPr>
        <w:t>Péče o zdraví, režim dne (vitamíny, sacharidy, minerály, tuky</w:t>
      </w:r>
    </w:p>
    <w:p w14:paraId="769FED98" w14:textId="77777777" w:rsidR="00AA7C57" w:rsidRDefault="00AA7C57" w:rsidP="00AA7C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C57">
        <w:rPr>
          <w:rFonts w:ascii="Times New Roman" w:hAnsi="Times New Roman" w:cs="Times New Roman"/>
          <w:sz w:val="24"/>
          <w:szCs w:val="24"/>
        </w:rPr>
        <w:t>Zdravá výživa, složení stravy</w:t>
      </w:r>
      <w:r>
        <w:rPr>
          <w:rFonts w:ascii="Times New Roman" w:hAnsi="Times New Roman" w:cs="Times New Roman"/>
          <w:sz w:val="24"/>
          <w:szCs w:val="24"/>
        </w:rPr>
        <w:t xml:space="preserve"> - ) – najdi na internetu potravinovou pyramidu a opiš si ji </w:t>
      </w:r>
    </w:p>
    <w:p w14:paraId="706AE0B8" w14:textId="77777777" w:rsidR="00AA7C57" w:rsidRPr="00AA7C57" w:rsidRDefault="00AA7C57" w:rsidP="00AA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BE077" w14:textId="77777777" w:rsidR="00AE66B8" w:rsidRDefault="00B8081A"/>
    <w:sectPr w:rsidR="00AE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55D62"/>
    <w:multiLevelType w:val="hybridMultilevel"/>
    <w:tmpl w:val="757C9CA4"/>
    <w:lvl w:ilvl="0" w:tplc="5066F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57"/>
    <w:rsid w:val="00653C06"/>
    <w:rsid w:val="00AA7C57"/>
    <w:rsid w:val="00B8081A"/>
    <w:rsid w:val="00B842A6"/>
    <w:rsid w:val="00C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2819"/>
  <w15:chartTrackingRefBased/>
  <w15:docId w15:val="{04DE38EE-3440-4630-AF8E-7B342810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A7C5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2</cp:revision>
  <dcterms:created xsi:type="dcterms:W3CDTF">2020-03-30T13:43:00Z</dcterms:created>
  <dcterms:modified xsi:type="dcterms:W3CDTF">2020-03-30T13:52:00Z</dcterms:modified>
</cp:coreProperties>
</file>