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E606" w14:textId="6D444D38" w:rsidR="00C02C94" w:rsidRDefault="001B23DE" w:rsidP="000462FF">
      <w:pPr>
        <w:spacing w:after="0" w:line="240" w:lineRule="auto"/>
        <w:rPr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72ED56" wp14:editId="48022393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1245870" cy="1239520"/>
            <wp:effectExtent l="0" t="0" r="0" b="0"/>
            <wp:wrapSquare wrapText="bothSides"/>
            <wp:docPr id="1792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F9E795AE-D0A1-B23E-3A4D-8FF4B7ABCF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Obrázek 4">
                      <a:extLst>
                        <a:ext uri="{FF2B5EF4-FFF2-40B4-BE49-F238E27FC236}">
                          <a16:creationId xmlns:a16="http://schemas.microsoft.com/office/drawing/2014/main" id="{F9E795AE-D0A1-B23E-3A4D-8FF4B7ABCF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C94">
        <w:rPr>
          <w:b/>
          <w:i/>
          <w:sz w:val="30"/>
          <w:szCs w:val="30"/>
        </w:rPr>
        <w:t xml:space="preserve">   </w:t>
      </w:r>
    </w:p>
    <w:p w14:paraId="6EDEA89F" w14:textId="36978020" w:rsidR="00367FCB" w:rsidRPr="00A926CD" w:rsidRDefault="00C02C94" w:rsidP="000462FF">
      <w:pPr>
        <w:spacing w:after="0" w:line="240" w:lineRule="auto"/>
        <w:rPr>
          <w:b/>
          <w:i/>
          <w:noProof/>
          <w:sz w:val="28"/>
          <w:szCs w:val="28"/>
        </w:rPr>
      </w:pPr>
      <w:r>
        <w:rPr>
          <w:b/>
          <w:i/>
          <w:sz w:val="30"/>
          <w:szCs w:val="30"/>
        </w:rPr>
        <w:t xml:space="preserve">              </w:t>
      </w:r>
      <w:r w:rsidR="00246798">
        <w:rPr>
          <w:b/>
          <w:i/>
          <w:sz w:val="30"/>
          <w:szCs w:val="30"/>
        </w:rPr>
        <w:t xml:space="preserve">   </w:t>
      </w:r>
      <w:r w:rsidR="002E6A9B">
        <w:rPr>
          <w:b/>
          <w:i/>
          <w:sz w:val="30"/>
          <w:szCs w:val="30"/>
        </w:rPr>
        <w:t xml:space="preserve">     </w:t>
      </w:r>
      <w:r>
        <w:rPr>
          <w:b/>
          <w:i/>
          <w:sz w:val="30"/>
          <w:szCs w:val="30"/>
        </w:rPr>
        <w:t xml:space="preserve"> </w:t>
      </w:r>
      <w:r w:rsidR="00987268" w:rsidRPr="00A926CD">
        <w:rPr>
          <w:b/>
          <w:i/>
          <w:sz w:val="28"/>
          <w:szCs w:val="28"/>
        </w:rPr>
        <w:t>Závazná přihláška dítěte na letní stanový tábor</w:t>
      </w:r>
      <w:r w:rsidR="003133E9" w:rsidRPr="00A926CD">
        <w:rPr>
          <w:b/>
          <w:i/>
          <w:noProof/>
          <w:sz w:val="28"/>
          <w:szCs w:val="28"/>
        </w:rPr>
        <w:t xml:space="preserve"> </w:t>
      </w:r>
      <w:r w:rsidR="001B23DE">
        <w:rPr>
          <w:b/>
          <w:i/>
          <w:noProof/>
          <w:sz w:val="28"/>
          <w:szCs w:val="28"/>
        </w:rPr>
        <w:t>2026</w:t>
      </w:r>
      <w:r w:rsidRPr="00A926CD">
        <w:rPr>
          <w:noProof/>
          <w:sz w:val="28"/>
          <w:szCs w:val="28"/>
        </w:rPr>
        <w:t xml:space="preserve">                       </w:t>
      </w:r>
    </w:p>
    <w:p w14:paraId="12DA9D00" w14:textId="5FF8F7B9" w:rsidR="00897F5E" w:rsidRPr="00A926CD" w:rsidRDefault="00C02C94" w:rsidP="000462FF">
      <w:pPr>
        <w:spacing w:after="0" w:line="240" w:lineRule="auto"/>
        <w:jc w:val="center"/>
        <w:rPr>
          <w:b/>
          <w:i/>
          <w:noProof/>
          <w:sz w:val="28"/>
          <w:szCs w:val="28"/>
        </w:rPr>
      </w:pPr>
      <w:r w:rsidRPr="00A926CD">
        <w:rPr>
          <w:b/>
          <w:i/>
          <w:noProof/>
          <w:sz w:val="28"/>
          <w:szCs w:val="28"/>
        </w:rPr>
        <w:t xml:space="preserve">             </w:t>
      </w:r>
      <w:r w:rsidR="00644753" w:rsidRPr="00A926CD">
        <w:rPr>
          <w:b/>
          <w:i/>
          <w:noProof/>
          <w:sz w:val="28"/>
          <w:szCs w:val="28"/>
        </w:rPr>
        <w:t>Zruč nad Sázavou</w:t>
      </w:r>
    </w:p>
    <w:p w14:paraId="2B71744A" w14:textId="5D261ED8" w:rsidR="008C1A15" w:rsidRDefault="00C02C94" w:rsidP="000462FF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               </w:t>
      </w:r>
      <w:r w:rsidR="00897F5E" w:rsidRPr="00897F5E">
        <w:rPr>
          <w:b/>
          <w:noProof/>
        </w:rPr>
        <w:t>Termín tábora: středa 1</w:t>
      </w:r>
      <w:r w:rsidR="001B23DE">
        <w:rPr>
          <w:b/>
          <w:noProof/>
        </w:rPr>
        <w:t>5</w:t>
      </w:r>
      <w:r w:rsidR="00897F5E" w:rsidRPr="00897F5E">
        <w:rPr>
          <w:b/>
          <w:noProof/>
        </w:rPr>
        <w:t>.7. – pátek</w:t>
      </w:r>
      <w:r w:rsidR="001B23DE">
        <w:rPr>
          <w:b/>
          <w:noProof/>
        </w:rPr>
        <w:t xml:space="preserve"> 3</w:t>
      </w:r>
      <w:r w:rsidR="00406569">
        <w:rPr>
          <w:b/>
          <w:noProof/>
        </w:rPr>
        <w:t>1</w:t>
      </w:r>
      <w:r w:rsidR="00897F5E" w:rsidRPr="00897F5E">
        <w:rPr>
          <w:b/>
          <w:noProof/>
        </w:rPr>
        <w:t>.</w:t>
      </w:r>
      <w:r w:rsidR="001B23DE">
        <w:rPr>
          <w:b/>
          <w:noProof/>
        </w:rPr>
        <w:t>7</w:t>
      </w:r>
      <w:r w:rsidR="00897F5E" w:rsidRPr="00897F5E">
        <w:rPr>
          <w:b/>
          <w:noProof/>
        </w:rPr>
        <w:t>.20</w:t>
      </w:r>
      <w:r w:rsidR="00020A66">
        <w:rPr>
          <w:b/>
          <w:noProof/>
        </w:rPr>
        <w:t>2</w:t>
      </w:r>
      <w:r w:rsidR="001B23DE">
        <w:rPr>
          <w:b/>
          <w:noProof/>
        </w:rPr>
        <w:t>6</w:t>
      </w:r>
      <w:r w:rsidR="00897F5E">
        <w:rPr>
          <w:rFonts w:cstheme="minorHAnsi"/>
          <w:b/>
          <w:noProof/>
        </w:rPr>
        <w:t>*</w:t>
      </w:r>
      <w:r w:rsidR="003133E9" w:rsidRPr="00897F5E">
        <w:rPr>
          <w:b/>
          <w:noProof/>
        </w:rPr>
        <w:t xml:space="preserve"> </w:t>
      </w:r>
    </w:p>
    <w:p w14:paraId="2A8B6716" w14:textId="1B0CDDA3" w:rsidR="00122DF6" w:rsidRPr="00C625C0" w:rsidRDefault="003133E9" w:rsidP="000462FF">
      <w:pPr>
        <w:spacing w:after="0" w:line="240" w:lineRule="auto"/>
        <w:jc w:val="center"/>
        <w:rPr>
          <w:b/>
          <w:noProof/>
        </w:rPr>
      </w:pPr>
      <w:r w:rsidRPr="00897F5E">
        <w:rPr>
          <w:b/>
          <w:noProof/>
        </w:rPr>
        <w:t xml:space="preserve">                                                      </w:t>
      </w:r>
    </w:p>
    <w:p w14:paraId="40FE7688" w14:textId="3BED1256" w:rsidR="00987268" w:rsidRDefault="00987268" w:rsidP="00A926CD">
      <w:pPr>
        <w:spacing w:line="240" w:lineRule="auto"/>
      </w:pPr>
      <w:r w:rsidRPr="003133E9">
        <w:rPr>
          <w:b/>
        </w:rPr>
        <w:t xml:space="preserve">Jméno a příjmení </w:t>
      </w:r>
      <w:r w:rsidR="00122DF6" w:rsidRPr="003133E9">
        <w:rPr>
          <w:b/>
        </w:rPr>
        <w:t>dítěte:</w:t>
      </w:r>
      <w:r w:rsidR="00122DF6">
        <w:t xml:space="preserve"> </w:t>
      </w:r>
      <w:r w:rsidR="00AC6C66">
        <w:t>……………………………………………………………………………………………….</w:t>
      </w:r>
    </w:p>
    <w:p w14:paraId="7D161A71" w14:textId="73EDA95A" w:rsidR="00987268" w:rsidRPr="00230550" w:rsidRDefault="00987268" w:rsidP="00A926CD">
      <w:pPr>
        <w:spacing w:line="240" w:lineRule="auto"/>
        <w:rPr>
          <w:b/>
        </w:rPr>
      </w:pPr>
      <w:r w:rsidRPr="00230550">
        <w:rPr>
          <w:b/>
        </w:rPr>
        <w:t xml:space="preserve">Datum </w:t>
      </w:r>
      <w:r w:rsidR="00122DF6" w:rsidRPr="00230550">
        <w:rPr>
          <w:b/>
        </w:rPr>
        <w:t xml:space="preserve">narození: </w:t>
      </w:r>
      <w:r w:rsidR="00122DF6" w:rsidRPr="008C1A15">
        <w:rPr>
          <w:bCs/>
        </w:rPr>
        <w:t>.......................................</w:t>
      </w:r>
    </w:p>
    <w:p w14:paraId="5401557D" w14:textId="1E6CBE86" w:rsidR="00987268" w:rsidRPr="00230550" w:rsidRDefault="00122DF6" w:rsidP="00A926CD">
      <w:pPr>
        <w:spacing w:line="240" w:lineRule="auto"/>
      </w:pPr>
      <w:r w:rsidRPr="00230550">
        <w:t>Bydliště: .....................................................................................................</w:t>
      </w:r>
      <w:r w:rsidR="00987268" w:rsidRPr="00230550">
        <w:t>……...…</w:t>
      </w:r>
      <w:r w:rsidRPr="00230550">
        <w:t>……</w:t>
      </w:r>
      <w:r w:rsidR="00987268" w:rsidRPr="00230550">
        <w:t xml:space="preserve">. </w:t>
      </w:r>
      <w:r w:rsidRPr="00230550">
        <w:t>PSČ: ...............</w:t>
      </w:r>
      <w:r w:rsidR="00987268" w:rsidRPr="00230550">
        <w:t>…………</w:t>
      </w:r>
    </w:p>
    <w:p w14:paraId="523980BD" w14:textId="77777777" w:rsidR="00987268" w:rsidRPr="00230550" w:rsidRDefault="00987268" w:rsidP="00A926CD">
      <w:pPr>
        <w:spacing w:line="240" w:lineRule="auto"/>
      </w:pPr>
      <w:r w:rsidRPr="00230550">
        <w:t xml:space="preserve">Zdravotní </w:t>
      </w:r>
      <w:r w:rsidR="00135DB5" w:rsidRPr="00230550">
        <w:t>pojišťovna,</w:t>
      </w:r>
      <w:r w:rsidRPr="00230550">
        <w:t xml:space="preserve"> u které je dítě </w:t>
      </w:r>
      <w:r w:rsidR="00122DF6" w:rsidRPr="00230550">
        <w:t>přihlášeno: ........</w:t>
      </w:r>
      <w:r w:rsidR="003133E9" w:rsidRPr="00230550">
        <w:t>.................................</w:t>
      </w:r>
      <w:r w:rsidR="00122DF6" w:rsidRPr="00230550">
        <w:t>..................................................</w:t>
      </w:r>
    </w:p>
    <w:p w14:paraId="1A2A673E" w14:textId="70674983" w:rsidR="00230550" w:rsidRDefault="00987268" w:rsidP="000462FF">
      <w:pPr>
        <w:spacing w:after="0" w:line="240" w:lineRule="auto"/>
        <w:rPr>
          <w:b/>
        </w:rPr>
      </w:pPr>
      <w:r w:rsidRPr="00230550">
        <w:rPr>
          <w:b/>
        </w:rPr>
        <w:tab/>
      </w:r>
      <w:r w:rsidRPr="00230550">
        <w:rPr>
          <w:b/>
        </w:rPr>
        <w:tab/>
      </w:r>
      <w:r w:rsidRPr="00230550">
        <w:rPr>
          <w:b/>
        </w:rPr>
        <w:tab/>
      </w:r>
      <w:r w:rsidRPr="00230550">
        <w:rPr>
          <w:b/>
        </w:rPr>
        <w:tab/>
        <w:t xml:space="preserve">       </w:t>
      </w:r>
      <w:r w:rsidR="00367FCB">
        <w:rPr>
          <w:b/>
        </w:rPr>
        <w:t xml:space="preserve">         </w:t>
      </w:r>
      <w:r w:rsidRPr="00230550">
        <w:rPr>
          <w:b/>
        </w:rPr>
        <w:t xml:space="preserve"> Otec</w:t>
      </w:r>
      <w:r w:rsidRPr="00230550">
        <w:rPr>
          <w:b/>
        </w:rPr>
        <w:tab/>
      </w:r>
      <w:r w:rsidRPr="00230550">
        <w:rPr>
          <w:b/>
        </w:rPr>
        <w:tab/>
        <w:t xml:space="preserve">        </w:t>
      </w:r>
      <w:r w:rsidR="00367FCB">
        <w:rPr>
          <w:b/>
        </w:rPr>
        <w:t xml:space="preserve">                                           </w:t>
      </w:r>
      <w:r w:rsidRPr="00230550">
        <w:rPr>
          <w:b/>
        </w:rPr>
        <w:t>Matka</w:t>
      </w:r>
      <w:r w:rsidR="00122DF6" w:rsidRPr="00230550">
        <w:rPr>
          <w:b/>
        </w:rPr>
        <w:t xml:space="preserve"> </w:t>
      </w:r>
    </w:p>
    <w:p w14:paraId="67C7779C" w14:textId="77777777" w:rsidR="00230550" w:rsidRDefault="00122DF6" w:rsidP="000462FF">
      <w:pPr>
        <w:spacing w:after="0" w:line="240" w:lineRule="auto"/>
        <w:rPr>
          <w:b/>
        </w:rPr>
      </w:pPr>
      <w:r w:rsidRPr="00230550">
        <w:rPr>
          <w:b/>
        </w:rPr>
        <w:t xml:space="preserve">                                                                                     </w:t>
      </w:r>
      <w:r w:rsidR="00987268" w:rsidRPr="00230550">
        <w:rPr>
          <w:b/>
        </w:rPr>
        <w:t xml:space="preserve"> </w:t>
      </w:r>
    </w:p>
    <w:p w14:paraId="6A447D73" w14:textId="1153DC08" w:rsidR="00987268" w:rsidRPr="00230550" w:rsidRDefault="00987268" w:rsidP="000462FF">
      <w:pPr>
        <w:spacing w:after="0" w:line="240" w:lineRule="auto"/>
        <w:rPr>
          <w:b/>
        </w:rPr>
      </w:pPr>
      <w:r w:rsidRPr="00230550">
        <w:rPr>
          <w:b/>
        </w:rPr>
        <w:t xml:space="preserve">Jméno a </w:t>
      </w:r>
      <w:r w:rsidR="00135DB5" w:rsidRPr="00230550">
        <w:rPr>
          <w:b/>
        </w:rPr>
        <w:t xml:space="preserve">příjmení: </w:t>
      </w:r>
      <w:r w:rsidR="00135DB5" w:rsidRPr="00230550">
        <w:t>................................................................................................................</w:t>
      </w:r>
      <w:r w:rsidR="00230550" w:rsidRPr="00230550">
        <w:t>..........</w:t>
      </w:r>
      <w:r w:rsidR="00135DB5" w:rsidRPr="00230550">
        <w:t>...</w:t>
      </w:r>
      <w:r w:rsidR="008C1A15">
        <w:t>.......</w:t>
      </w:r>
      <w:r w:rsidR="00135DB5" w:rsidRPr="00230550">
        <w:t>.....</w:t>
      </w:r>
    </w:p>
    <w:p w14:paraId="608DA68D" w14:textId="77777777" w:rsidR="00230550" w:rsidRDefault="00987268" w:rsidP="000462FF">
      <w:pPr>
        <w:spacing w:after="0" w:line="240" w:lineRule="auto"/>
        <w:rPr>
          <w:b/>
        </w:rPr>
      </w:pPr>
      <w:r w:rsidRPr="00230550">
        <w:rPr>
          <w:b/>
        </w:rPr>
        <w:t>Kontaktní adr. a telefon (zejm. mobilní či pevná linka domů a zaměstnání)</w:t>
      </w:r>
      <w:r w:rsidR="00135DB5" w:rsidRPr="00230550">
        <w:rPr>
          <w:b/>
        </w:rPr>
        <w:t xml:space="preserve"> </w:t>
      </w:r>
      <w:r w:rsidRPr="00230550">
        <w:rPr>
          <w:b/>
        </w:rPr>
        <w:t>po celou dobu konání tábora</w:t>
      </w:r>
      <w:r w:rsidR="00135DB5" w:rsidRPr="00230550">
        <w:rPr>
          <w:b/>
        </w:rPr>
        <w:t>:</w:t>
      </w:r>
      <w:r w:rsidRPr="00230550">
        <w:rPr>
          <w:b/>
        </w:rPr>
        <w:t xml:space="preserve"> </w:t>
      </w:r>
    </w:p>
    <w:p w14:paraId="353B6024" w14:textId="44140368" w:rsidR="00230550" w:rsidRDefault="00230550" w:rsidP="000462FF">
      <w:pPr>
        <w:spacing w:after="0" w:line="240" w:lineRule="auto"/>
        <w:rPr>
          <w:b/>
        </w:rPr>
      </w:pPr>
    </w:p>
    <w:p w14:paraId="41E414A7" w14:textId="6CBC29ED" w:rsidR="00987268" w:rsidRPr="00230550" w:rsidRDefault="00987268" w:rsidP="000462FF">
      <w:pPr>
        <w:spacing w:after="0" w:line="240" w:lineRule="auto"/>
      </w:pPr>
      <w:r w:rsidRPr="00230550">
        <w:t>…….............</w:t>
      </w:r>
      <w:r w:rsidR="00230550" w:rsidRPr="00230550">
        <w:t>.......................</w:t>
      </w:r>
      <w:r w:rsidRPr="00230550">
        <w:t>...........................................................................................</w:t>
      </w:r>
      <w:r w:rsidR="008C1A15">
        <w:t>.......</w:t>
      </w:r>
      <w:r w:rsidRPr="00230550">
        <w:t>..…………</w:t>
      </w:r>
      <w:r w:rsidR="00230550" w:rsidRPr="00230550">
        <w:t>.</w:t>
      </w:r>
      <w:r w:rsidRPr="00230550">
        <w:t>…</w:t>
      </w:r>
      <w:r w:rsidR="00135DB5" w:rsidRPr="00230550">
        <w:t>……</w:t>
      </w:r>
      <w:r w:rsidRPr="00230550">
        <w:t>……</w:t>
      </w:r>
    </w:p>
    <w:p w14:paraId="65F920C2" w14:textId="0E069ACF" w:rsidR="00230550" w:rsidRDefault="00987268" w:rsidP="000462FF">
      <w:pPr>
        <w:spacing w:line="240" w:lineRule="auto"/>
        <w:rPr>
          <w:b/>
        </w:rPr>
      </w:pPr>
      <w:r w:rsidRPr="00230550">
        <w:rPr>
          <w:b/>
        </w:rPr>
        <w:t>Kontaktní mailová adresa</w:t>
      </w:r>
      <w:r w:rsidR="00135DB5" w:rsidRPr="00230550">
        <w:rPr>
          <w:b/>
        </w:rPr>
        <w:t>:</w:t>
      </w:r>
      <w:r w:rsidR="00122DF6" w:rsidRPr="00230550">
        <w:rPr>
          <w:b/>
        </w:rPr>
        <w:t xml:space="preserve"> </w:t>
      </w:r>
    </w:p>
    <w:p w14:paraId="216AA75E" w14:textId="5E32FB4D" w:rsidR="00987268" w:rsidRPr="00230550" w:rsidRDefault="00987268" w:rsidP="000462FF">
      <w:pPr>
        <w:spacing w:line="240" w:lineRule="auto"/>
      </w:pPr>
      <w:r w:rsidRPr="00230550">
        <w:t>…</w:t>
      </w:r>
      <w:r w:rsidR="00135DB5" w:rsidRPr="00230550">
        <w:t>……</w:t>
      </w:r>
      <w:r w:rsidRPr="00230550">
        <w:t>……………………….....</w:t>
      </w:r>
      <w:r w:rsidR="00230550" w:rsidRPr="00230550">
        <w:t>..................</w:t>
      </w:r>
      <w:r w:rsidRPr="00230550">
        <w:t>............</w:t>
      </w:r>
      <w:r w:rsidR="00122DF6" w:rsidRPr="00230550">
        <w:t>..........................</w:t>
      </w:r>
      <w:r w:rsidRPr="00230550">
        <w:t>...........................…………</w:t>
      </w:r>
      <w:r w:rsidR="008C1A15">
        <w:t>……</w:t>
      </w:r>
      <w:r w:rsidRPr="00230550">
        <w:t>……………….…</w:t>
      </w:r>
      <w:r w:rsidR="00230550" w:rsidRPr="00230550">
        <w:t>..</w:t>
      </w:r>
      <w:r w:rsidRPr="00230550">
        <w:t>……..</w:t>
      </w:r>
    </w:p>
    <w:p w14:paraId="45FCD286" w14:textId="77777777" w:rsidR="0058268E" w:rsidRDefault="00987268" w:rsidP="000462FF">
      <w:pPr>
        <w:spacing w:after="0"/>
        <w:jc w:val="both"/>
        <w:rPr>
          <w:b/>
          <w:u w:val="single"/>
        </w:rPr>
      </w:pPr>
      <w:r>
        <w:t xml:space="preserve"> </w:t>
      </w:r>
      <w:r w:rsidR="00135DB5">
        <w:t xml:space="preserve">                                                                                        </w:t>
      </w:r>
      <w:r w:rsidR="00135DB5" w:rsidRPr="00135DB5">
        <w:rPr>
          <w:b/>
          <w:u w:val="single"/>
        </w:rPr>
        <w:t xml:space="preserve">Vážení </w:t>
      </w:r>
      <w:r w:rsidR="006E5C01" w:rsidRPr="00135DB5">
        <w:rPr>
          <w:b/>
          <w:u w:val="single"/>
        </w:rPr>
        <w:t>rodiče!</w:t>
      </w:r>
    </w:p>
    <w:p w14:paraId="02CED801" w14:textId="3E82DB8A" w:rsidR="00135DB5" w:rsidRPr="0058268E" w:rsidRDefault="00135DB5" w:rsidP="00AC6C66">
      <w:pPr>
        <w:spacing w:after="0" w:line="240" w:lineRule="auto"/>
        <w:jc w:val="both"/>
        <w:rPr>
          <w:b/>
          <w:u w:val="single"/>
        </w:rPr>
      </w:pPr>
      <w:r w:rsidRPr="00135DB5">
        <w:t xml:space="preserve">Právě čtete přihlášku na letní </w:t>
      </w:r>
      <w:r w:rsidR="00E85716">
        <w:t xml:space="preserve">stanový </w:t>
      </w:r>
      <w:r w:rsidRPr="00135DB5">
        <w:t xml:space="preserve">tábor, který již pravidelně pořádá Tábornický Klub České tábornické unie "Maják" - oddíl "BOBŘI" </w:t>
      </w:r>
      <w:r w:rsidR="0002182F">
        <w:t xml:space="preserve">na vlastní táborové základně </w:t>
      </w:r>
      <w:r w:rsidRPr="00135DB5">
        <w:t>ve Zruči nad Sázavou.</w:t>
      </w:r>
    </w:p>
    <w:p w14:paraId="54415A61" w14:textId="1AFFB04F" w:rsidR="00135DB5" w:rsidRPr="00135DB5" w:rsidRDefault="00E85716" w:rsidP="00AC6C66">
      <w:pPr>
        <w:spacing w:after="0" w:line="240" w:lineRule="auto"/>
        <w:jc w:val="both"/>
      </w:pPr>
      <w:r>
        <w:t xml:space="preserve">Tábora se účastní děti ve věku </w:t>
      </w:r>
      <w:r w:rsidR="00F73805">
        <w:t>7–15</w:t>
      </w:r>
      <w:r>
        <w:t xml:space="preserve"> let, jednotlivé oddíly jsou pohlavím smíšené</w:t>
      </w:r>
      <w:r w:rsidR="00573BF4">
        <w:t xml:space="preserve">, </w:t>
      </w:r>
      <w:r w:rsidR="0002182F">
        <w:t xml:space="preserve">podle počtu zúčastněných pak              </w:t>
      </w:r>
      <w:r w:rsidR="000462FF">
        <w:t xml:space="preserve">        </w:t>
      </w:r>
      <w:r w:rsidR="0002182F">
        <w:t xml:space="preserve">  i případně </w:t>
      </w:r>
      <w:r w:rsidR="00573BF4">
        <w:t>ve dvou věkových kategoriích</w:t>
      </w:r>
      <w:r>
        <w:t>. D</w:t>
      </w:r>
      <w:r w:rsidR="006E5C01" w:rsidRPr="00135DB5">
        <w:t>ěti jsou ubytovány</w:t>
      </w:r>
      <w:r w:rsidR="00135DB5" w:rsidRPr="00135DB5">
        <w:t xml:space="preserve"> ve dvoulůžkových stanech</w:t>
      </w:r>
      <w:r>
        <w:t xml:space="preserve"> s podlážkou, na postelích </w:t>
      </w:r>
      <w:r w:rsidR="0002182F">
        <w:t xml:space="preserve">     </w:t>
      </w:r>
      <w:r w:rsidR="000462FF">
        <w:t xml:space="preserve">          </w:t>
      </w:r>
      <w:r w:rsidR="0002182F">
        <w:t xml:space="preserve"> </w:t>
      </w:r>
      <w:r>
        <w:t>s matrací</w:t>
      </w:r>
      <w:r w:rsidR="00135DB5" w:rsidRPr="00135DB5">
        <w:t>. Stravování je zajištěno 5x denně vč. pitného režimu.</w:t>
      </w:r>
      <w:r>
        <w:t xml:space="preserve"> </w:t>
      </w:r>
      <w:r w:rsidR="00135DB5" w:rsidRPr="00135DB5">
        <w:t xml:space="preserve">S ohledem na svůj věk se děti v rámci služebních oddílů podílí na zajištění chodu tábora. Táborový program je realizován formou celotáborové </w:t>
      </w:r>
      <w:r w:rsidR="006E5C01" w:rsidRPr="00135DB5">
        <w:t>hry – letos</w:t>
      </w:r>
      <w:r w:rsidR="00135DB5" w:rsidRPr="00135DB5">
        <w:t xml:space="preserve"> motivované </w:t>
      </w:r>
      <w:r w:rsidR="00406569">
        <w:t xml:space="preserve">dobou </w:t>
      </w:r>
      <w:r w:rsidR="005E7EE7">
        <w:t>Divokého západu a životem Indiánů</w:t>
      </w:r>
      <w:r w:rsidR="00F73805" w:rsidRPr="00135DB5">
        <w:t xml:space="preserve"> –</w:t>
      </w:r>
      <w:r w:rsidR="00135DB5" w:rsidRPr="00135DB5">
        <w:t xml:space="preserve"> část programu je připravována odděleně pro 2 zákl</w:t>
      </w:r>
      <w:r w:rsidR="000E0F27">
        <w:t>adní</w:t>
      </w:r>
      <w:r w:rsidR="00135DB5" w:rsidRPr="00135DB5">
        <w:t xml:space="preserve"> jednotlivé věkové kategorie, část je společná.</w:t>
      </w:r>
    </w:p>
    <w:p w14:paraId="6A352809" w14:textId="75B1A524" w:rsidR="00135DB5" w:rsidRPr="004709F5" w:rsidRDefault="00135DB5" w:rsidP="00AC6C66">
      <w:pPr>
        <w:spacing w:line="240" w:lineRule="auto"/>
        <w:jc w:val="both"/>
      </w:pPr>
      <w:r w:rsidRPr="00135DB5">
        <w:t xml:space="preserve">Součástí programu jsou i celodenní výlety a plánován je též výlet vícedenní pro starší </w:t>
      </w:r>
      <w:r w:rsidR="00461E9A">
        <w:t xml:space="preserve">(asi nad 11 let) </w:t>
      </w:r>
      <w:r w:rsidRPr="00135DB5">
        <w:t xml:space="preserve">děti (je tedy třeba vybavit dítě menším batohem a též </w:t>
      </w:r>
      <w:r w:rsidR="006E5C01" w:rsidRPr="00135DB5">
        <w:t>větším, do</w:t>
      </w:r>
      <w:r w:rsidRPr="00135DB5">
        <w:t xml:space="preserve"> kterého je možné sbalit spacák, </w:t>
      </w:r>
      <w:r w:rsidR="006E5C01" w:rsidRPr="00135DB5">
        <w:t>ná</w:t>
      </w:r>
      <w:r w:rsidR="00461E9A">
        <w:t>h</w:t>
      </w:r>
      <w:r w:rsidR="006E5C01" w:rsidRPr="00135DB5">
        <w:t>r</w:t>
      </w:r>
      <w:r w:rsidRPr="00135DB5">
        <w:t xml:space="preserve">. oblečení a potraviny). </w:t>
      </w:r>
      <w:r w:rsidR="0002182F">
        <w:t xml:space="preserve">   </w:t>
      </w:r>
      <w:r w:rsidR="006E5C01" w:rsidRPr="00135DB5">
        <w:rPr>
          <w:b/>
          <w:u w:val="single"/>
        </w:rPr>
        <w:t>Naší</w:t>
      </w:r>
      <w:r w:rsidRPr="00135DB5">
        <w:rPr>
          <w:b/>
          <w:u w:val="single"/>
        </w:rPr>
        <w:t xml:space="preserve"> snahou je zajistit, aby o Vaše dítě bylo po všech stránkách na táboře postaráno. </w:t>
      </w:r>
      <w:r w:rsidR="00246798">
        <w:rPr>
          <w:b/>
          <w:u w:val="single"/>
        </w:rPr>
        <w:t xml:space="preserve">                                                                        </w:t>
      </w:r>
      <w:r w:rsidR="000462FF">
        <w:rPr>
          <w:b/>
          <w:u w:val="single"/>
        </w:rPr>
        <w:t xml:space="preserve">                                      </w:t>
      </w:r>
      <w:r w:rsidR="00246798">
        <w:rPr>
          <w:b/>
          <w:u w:val="single"/>
        </w:rPr>
        <w:t xml:space="preserve"> </w:t>
      </w:r>
      <w:r w:rsidRPr="00135DB5">
        <w:rPr>
          <w:b/>
          <w:u w:val="single"/>
        </w:rPr>
        <w:t xml:space="preserve">K tomu je nutná Vaše </w:t>
      </w:r>
      <w:r w:rsidR="006E5C01" w:rsidRPr="00135DB5">
        <w:rPr>
          <w:b/>
          <w:u w:val="single"/>
        </w:rPr>
        <w:t>spolupráce,</w:t>
      </w:r>
      <w:r w:rsidRPr="00135DB5">
        <w:rPr>
          <w:b/>
          <w:u w:val="single"/>
        </w:rPr>
        <w:t xml:space="preserve"> a proto Vás prosím</w:t>
      </w:r>
      <w:r w:rsidR="006E5C01">
        <w:rPr>
          <w:b/>
          <w:u w:val="single"/>
        </w:rPr>
        <w:t>e</w:t>
      </w:r>
      <w:r w:rsidRPr="00135DB5">
        <w:rPr>
          <w:b/>
          <w:u w:val="single"/>
        </w:rPr>
        <w:t xml:space="preserve"> o dodržení následujících </w:t>
      </w:r>
      <w:r w:rsidR="006E5C01" w:rsidRPr="00135DB5">
        <w:rPr>
          <w:b/>
          <w:u w:val="single"/>
        </w:rPr>
        <w:t>pokynů</w:t>
      </w:r>
      <w:r w:rsidR="00696420">
        <w:rPr>
          <w:b/>
          <w:u w:val="single"/>
        </w:rPr>
        <w:t xml:space="preserve"> </w:t>
      </w:r>
      <w:r w:rsidR="00696420" w:rsidRPr="00696420">
        <w:rPr>
          <w:rFonts w:ascii="Segoe UI Emoji" w:eastAsia="Segoe UI Emoji" w:hAnsi="Segoe UI Emoji" w:cs="Segoe UI Emoji"/>
          <w:b/>
        </w:rPr>
        <w:t>😊</w:t>
      </w:r>
      <w:r w:rsidR="006E5C01" w:rsidRPr="00696420">
        <w:rPr>
          <w:b/>
        </w:rPr>
        <w:t>:</w:t>
      </w:r>
    </w:p>
    <w:p w14:paraId="144DC839" w14:textId="5F830E53" w:rsidR="006215EA" w:rsidRPr="00E70D33" w:rsidRDefault="00135DB5" w:rsidP="000462FF">
      <w:pPr>
        <w:numPr>
          <w:ilvl w:val="0"/>
          <w:numId w:val="1"/>
        </w:numPr>
        <w:tabs>
          <w:tab w:val="clear" w:pos="680"/>
        </w:tabs>
        <w:spacing w:after="0"/>
        <w:ind w:left="0" w:firstLine="0"/>
        <w:jc w:val="both"/>
        <w:rPr>
          <w:b/>
          <w:color w:val="FF0000"/>
        </w:rPr>
      </w:pPr>
      <w:r w:rsidRPr="00E70D33">
        <w:rPr>
          <w:b/>
          <w:color w:val="FF0000"/>
        </w:rPr>
        <w:t xml:space="preserve">Vyplněnou přihlášku vraťte </w:t>
      </w:r>
      <w:r w:rsidRPr="00E70D33">
        <w:rPr>
          <w:b/>
          <w:color w:val="FF0000"/>
          <w:u w:val="single"/>
        </w:rPr>
        <w:t xml:space="preserve">nejpozději do </w:t>
      </w:r>
      <w:r w:rsidR="006215EA" w:rsidRPr="00E70D33">
        <w:rPr>
          <w:b/>
          <w:color w:val="FF0000"/>
          <w:u w:val="single"/>
        </w:rPr>
        <w:t>10</w:t>
      </w:r>
      <w:r w:rsidRPr="00E70D33">
        <w:rPr>
          <w:b/>
          <w:color w:val="FF0000"/>
          <w:u w:val="single"/>
        </w:rPr>
        <w:t xml:space="preserve"> </w:t>
      </w:r>
      <w:r w:rsidR="006E5C01" w:rsidRPr="00E70D33">
        <w:rPr>
          <w:b/>
          <w:color w:val="FF0000"/>
          <w:u w:val="single"/>
        </w:rPr>
        <w:t>dní</w:t>
      </w:r>
      <w:r w:rsidR="00F23D33" w:rsidRPr="00E70D33">
        <w:rPr>
          <w:b/>
          <w:color w:val="FF0000"/>
          <w:u w:val="single"/>
        </w:rPr>
        <w:t xml:space="preserve"> (do doby vrácení přihlášky </w:t>
      </w:r>
      <w:r w:rsidR="00E95F27" w:rsidRPr="00E70D33">
        <w:rPr>
          <w:b/>
          <w:color w:val="FF0000"/>
          <w:u w:val="single"/>
        </w:rPr>
        <w:t xml:space="preserve">a úhrady nevratné zálohy </w:t>
      </w:r>
      <w:r w:rsidR="00F23D33" w:rsidRPr="00E70D33">
        <w:rPr>
          <w:b/>
          <w:color w:val="FF0000"/>
          <w:u w:val="single"/>
        </w:rPr>
        <w:t xml:space="preserve">NENÍ </w:t>
      </w:r>
      <w:r w:rsidR="00E70D33" w:rsidRPr="00E70D33">
        <w:rPr>
          <w:b/>
          <w:color w:val="FF0000"/>
          <w:u w:val="single"/>
        </w:rPr>
        <w:t xml:space="preserve">vaše </w:t>
      </w:r>
      <w:r w:rsidR="00F23D33" w:rsidRPr="00E70D33">
        <w:rPr>
          <w:b/>
          <w:color w:val="FF0000"/>
          <w:u w:val="single"/>
        </w:rPr>
        <w:t xml:space="preserve">dítě </w:t>
      </w:r>
      <w:r w:rsidR="00E70D33" w:rsidRPr="00E70D33">
        <w:rPr>
          <w:b/>
          <w:color w:val="FF0000"/>
          <w:u w:val="single"/>
        </w:rPr>
        <w:t xml:space="preserve">na tábor </w:t>
      </w:r>
      <w:r w:rsidR="00F23D33" w:rsidRPr="00E70D33">
        <w:rPr>
          <w:b/>
          <w:color w:val="FF0000"/>
          <w:u w:val="single"/>
        </w:rPr>
        <w:t>závazně přihlášeno!)</w:t>
      </w:r>
      <w:r w:rsidR="006215EA" w:rsidRPr="00E70D33">
        <w:rPr>
          <w:b/>
          <w:color w:val="FF0000"/>
          <w:u w:val="single"/>
        </w:rPr>
        <w:t>:</w:t>
      </w:r>
    </w:p>
    <w:p w14:paraId="0706FC37" w14:textId="77777777" w:rsidR="006215EA" w:rsidRDefault="006E5C01" w:rsidP="000462FF">
      <w:pPr>
        <w:pStyle w:val="Odstavecseseznamem"/>
        <w:numPr>
          <w:ilvl w:val="0"/>
          <w:numId w:val="6"/>
        </w:numPr>
        <w:spacing w:after="0"/>
        <w:ind w:left="0" w:firstLine="0"/>
        <w:jc w:val="both"/>
      </w:pPr>
      <w:r w:rsidRPr="006215EA">
        <w:t xml:space="preserve"> na</w:t>
      </w:r>
      <w:r w:rsidR="00135DB5" w:rsidRPr="006215EA">
        <w:t xml:space="preserve"> adresu Jiří Malý, Křivenická 407/4, Praha 8 – Čimice, 181 00 (tel. 737-244-172)</w:t>
      </w:r>
      <w:r w:rsidR="006215EA" w:rsidRPr="006215EA">
        <w:t xml:space="preserve">. Rozhodně </w:t>
      </w:r>
      <w:r w:rsidR="006215EA" w:rsidRPr="006D24DE">
        <w:rPr>
          <w:b/>
          <w:bCs/>
        </w:rPr>
        <w:t>NE</w:t>
      </w:r>
      <w:r w:rsidR="006215EA" w:rsidRPr="006215EA">
        <w:t xml:space="preserve">posílejte poštou </w:t>
      </w:r>
      <w:r w:rsidR="006215EA" w:rsidRPr="006D24DE">
        <w:rPr>
          <w:b/>
          <w:bCs/>
        </w:rPr>
        <w:t>doporučeně</w:t>
      </w:r>
      <w:r w:rsidR="006215EA" w:rsidRPr="006215EA">
        <w:t>!</w:t>
      </w:r>
    </w:p>
    <w:p w14:paraId="320684BA" w14:textId="634412D0" w:rsidR="00F2223F" w:rsidRDefault="006215EA" w:rsidP="000462FF">
      <w:pPr>
        <w:pStyle w:val="Odstavecseseznamem"/>
        <w:numPr>
          <w:ilvl w:val="0"/>
          <w:numId w:val="6"/>
        </w:numPr>
        <w:spacing w:after="0"/>
        <w:ind w:left="0" w:firstLine="0"/>
        <w:jc w:val="both"/>
      </w:pPr>
      <w:r w:rsidRPr="007F2E19">
        <w:rPr>
          <w:b/>
          <w:bCs/>
        </w:rPr>
        <w:t>N</w:t>
      </w:r>
      <w:r w:rsidR="006D7BEC" w:rsidRPr="007F2E19">
        <w:rPr>
          <w:b/>
          <w:bCs/>
        </w:rPr>
        <w:t>EBO</w:t>
      </w:r>
      <w:r>
        <w:t xml:space="preserve"> stačí i jen scan mailem na </w:t>
      </w:r>
      <w:hyperlink r:id="rId6" w:history="1">
        <w:r w:rsidRPr="00F23D33">
          <w:rPr>
            <w:rStyle w:val="Hypertextovodkaz"/>
            <w:b/>
            <w:bCs/>
          </w:rPr>
          <w:t>bobri</w:t>
        </w:r>
        <w:r w:rsidRPr="00F23D33">
          <w:rPr>
            <w:rStyle w:val="Hypertextovodkaz"/>
            <w:rFonts w:cstheme="minorHAnsi"/>
            <w:b/>
            <w:bCs/>
          </w:rPr>
          <w:t>@</w:t>
        </w:r>
        <w:r w:rsidRPr="00F23D33">
          <w:rPr>
            <w:rStyle w:val="Hypertextovodkaz"/>
            <w:b/>
            <w:bCs/>
          </w:rPr>
          <w:t>bobri.org</w:t>
        </w:r>
      </w:hyperlink>
      <w:r>
        <w:t xml:space="preserve">, originál můžete odevzdat při odjezdu. </w:t>
      </w:r>
      <w:r w:rsidR="006D24DE" w:rsidRPr="006D24DE">
        <w:rPr>
          <w:b/>
          <w:bCs/>
        </w:rPr>
        <w:t>Prohlášení GRPD a</w:t>
      </w:r>
      <w:r w:rsidR="006D24DE">
        <w:t xml:space="preserve"> </w:t>
      </w:r>
      <w:r w:rsidR="006D24DE">
        <w:rPr>
          <w:b/>
        </w:rPr>
        <w:t>p</w:t>
      </w:r>
      <w:r w:rsidRPr="00005134">
        <w:rPr>
          <w:b/>
        </w:rPr>
        <w:t>osudek lékaře</w:t>
      </w:r>
      <w:r>
        <w:t xml:space="preserve"> dítěte na předepsaném tiskopise dle vyhl. </w:t>
      </w:r>
      <w:r w:rsidR="00005134">
        <w:t>č</w:t>
      </w:r>
      <w:r>
        <w:t xml:space="preserve">. 106/2001 Sb., </w:t>
      </w:r>
      <w:r w:rsidR="006D24DE">
        <w:t xml:space="preserve">budeme vybírat také u odjezdu, nyní </w:t>
      </w:r>
      <w:r w:rsidR="006D24DE" w:rsidRPr="006D24DE">
        <w:rPr>
          <w:b/>
          <w:bCs/>
        </w:rPr>
        <w:t>nezasílejte!</w:t>
      </w:r>
      <w:r>
        <w:t xml:space="preserve"> Lze použít i posudek starší, který však nebude mít dřívější datum než </w:t>
      </w:r>
      <w:r w:rsidR="000A6EAB">
        <w:t>1</w:t>
      </w:r>
      <w:r w:rsidR="00246798">
        <w:t>.</w:t>
      </w:r>
      <w:r w:rsidR="00461E9A">
        <w:t>8</w:t>
      </w:r>
      <w:r>
        <w:t>.20</w:t>
      </w:r>
      <w:r w:rsidR="00BB72FE">
        <w:t>2</w:t>
      </w:r>
      <w:r w:rsidR="005E7EE7">
        <w:t>4</w:t>
      </w:r>
      <w:r>
        <w:t>!</w:t>
      </w:r>
    </w:p>
    <w:p w14:paraId="3F1E96A2" w14:textId="6518FCDE" w:rsidR="00E85716" w:rsidRPr="006215EA" w:rsidRDefault="00E85716" w:rsidP="000462FF">
      <w:pPr>
        <w:pStyle w:val="Odstavecseseznamem"/>
        <w:spacing w:after="0"/>
        <w:ind w:left="0"/>
        <w:jc w:val="both"/>
      </w:pPr>
    </w:p>
    <w:p w14:paraId="5AC5603F" w14:textId="649B33F9" w:rsidR="00135DB5" w:rsidRPr="00135DB5" w:rsidRDefault="00135DB5" w:rsidP="000462FF">
      <w:pPr>
        <w:spacing w:after="0" w:line="240" w:lineRule="auto"/>
        <w:jc w:val="both"/>
      </w:pPr>
      <w:r w:rsidRPr="00135DB5">
        <w:rPr>
          <w:b/>
        </w:rPr>
        <w:t xml:space="preserve">2.   </w:t>
      </w:r>
      <w:r w:rsidR="00F23D33">
        <w:rPr>
          <w:b/>
        </w:rPr>
        <w:t xml:space="preserve">Spolu s přihláškou uhraďte NEVRATNOU zálohu 1.500, - Kč. </w:t>
      </w:r>
      <w:r w:rsidR="00C625C0">
        <w:rPr>
          <w:b/>
        </w:rPr>
        <w:t>Celková cena (tj. včetně zálohy)</w:t>
      </w:r>
      <w:r w:rsidRPr="00135DB5">
        <w:rPr>
          <w:b/>
        </w:rPr>
        <w:t xml:space="preserve"> za </w:t>
      </w:r>
      <w:r w:rsidR="006E5C01" w:rsidRPr="00135DB5">
        <w:rPr>
          <w:b/>
        </w:rPr>
        <w:t>tábor</w:t>
      </w:r>
      <w:r w:rsidR="006E5C01" w:rsidRPr="00135DB5">
        <w:t xml:space="preserve"> – </w:t>
      </w:r>
      <w:r w:rsidR="00E70D33">
        <w:t>ti, kteří bydlí a žijí v</w:t>
      </w:r>
      <w:r w:rsidR="00C625C0">
        <w:t> </w:t>
      </w:r>
      <w:r w:rsidR="00E70D33">
        <w:t>Praze</w:t>
      </w:r>
      <w:r w:rsidR="00C625C0">
        <w:t xml:space="preserve"> je</w:t>
      </w:r>
      <w:r w:rsidRPr="00135DB5">
        <w:t xml:space="preserve"> </w:t>
      </w:r>
      <w:r w:rsidR="00573BF4">
        <w:t>6.</w:t>
      </w:r>
      <w:r w:rsidR="005E7EE7">
        <w:t>3</w:t>
      </w:r>
      <w:r w:rsidR="001F668D" w:rsidRPr="00135DB5">
        <w:t>00,-</w:t>
      </w:r>
      <w:r w:rsidRPr="00135DB5">
        <w:t xml:space="preserve"> </w:t>
      </w:r>
      <w:r w:rsidR="006B1061" w:rsidRPr="00135DB5">
        <w:t>K</w:t>
      </w:r>
      <w:r w:rsidR="006B1061">
        <w:t xml:space="preserve">č, </w:t>
      </w:r>
      <w:r w:rsidR="006B1061" w:rsidRPr="00135DB5">
        <w:t xml:space="preserve">ostatní </w:t>
      </w:r>
      <w:proofErr w:type="gramStart"/>
      <w:r w:rsidR="00573BF4">
        <w:t>6.</w:t>
      </w:r>
      <w:r w:rsidR="005E7EE7">
        <w:t>6</w:t>
      </w:r>
      <w:r w:rsidR="001F668D" w:rsidRPr="00135DB5">
        <w:t>00,-</w:t>
      </w:r>
      <w:proofErr w:type="gramEnd"/>
      <w:r w:rsidRPr="00135DB5">
        <w:t xml:space="preserve"> K</w:t>
      </w:r>
      <w:r w:rsidR="00E70D33">
        <w:t>č</w:t>
      </w:r>
      <w:r w:rsidR="00C625C0">
        <w:t xml:space="preserve">. </w:t>
      </w:r>
      <w:r w:rsidR="0062502E">
        <w:t>Doplatek uhraďte</w:t>
      </w:r>
      <w:r w:rsidRPr="00135DB5">
        <w:t xml:space="preserve"> </w:t>
      </w:r>
      <w:r w:rsidR="00C625C0">
        <w:t xml:space="preserve">prosím </w:t>
      </w:r>
      <w:r w:rsidRPr="00135DB5">
        <w:t xml:space="preserve">nejpozději do </w:t>
      </w:r>
      <w:r w:rsidR="00573BF4">
        <w:t>30. dubna 202</w:t>
      </w:r>
      <w:r w:rsidR="005E7EE7">
        <w:t>6</w:t>
      </w:r>
      <w:r w:rsidRPr="00135DB5">
        <w:t xml:space="preserve"> některým z následujících způsobů: </w:t>
      </w:r>
    </w:p>
    <w:p w14:paraId="610A27BA" w14:textId="74257412" w:rsidR="00135DB5" w:rsidRPr="000E0F27" w:rsidRDefault="00135DB5" w:rsidP="000462FF">
      <w:pPr>
        <w:spacing w:after="0" w:line="240" w:lineRule="auto"/>
        <w:jc w:val="both"/>
      </w:pPr>
      <w:r w:rsidRPr="00135DB5">
        <w:t xml:space="preserve">a)   z libovolného účtu na náš účet </w:t>
      </w:r>
      <w:r w:rsidRPr="00135DB5">
        <w:rPr>
          <w:b/>
        </w:rPr>
        <w:t>č. 216100481</w:t>
      </w:r>
      <w:r w:rsidRPr="00135DB5">
        <w:rPr>
          <w:b/>
          <w:bCs/>
        </w:rPr>
        <w:t>/0300</w:t>
      </w:r>
    </w:p>
    <w:p w14:paraId="5DA2F86A" w14:textId="13AFA17E" w:rsidR="00135DB5" w:rsidRPr="00135DB5" w:rsidRDefault="00135DB5" w:rsidP="000462FF">
      <w:pPr>
        <w:spacing w:after="0" w:line="240" w:lineRule="auto"/>
        <w:jc w:val="both"/>
        <w:rPr>
          <w:b/>
          <w:u w:val="single"/>
        </w:rPr>
      </w:pPr>
      <w:r w:rsidRPr="00135DB5">
        <w:t xml:space="preserve">      </w:t>
      </w:r>
      <w:r w:rsidR="006E5C01" w:rsidRPr="00367FCB">
        <w:rPr>
          <w:b/>
          <w:color w:val="FF0000"/>
          <w:u w:val="single"/>
        </w:rPr>
        <w:t xml:space="preserve">Důležité </w:t>
      </w:r>
      <m:oMath>
        <m:r>
          <w:rPr>
            <w:rFonts w:ascii="Cambria Math" w:hAnsi="Cambria Math"/>
            <w:u w:val="single"/>
          </w:rPr>
          <m:t>→→→</m:t>
        </m:r>
      </m:oMath>
      <w:r w:rsidR="006E5C01" w:rsidRPr="00897F5E">
        <w:rPr>
          <w:u w:val="single"/>
        </w:rPr>
        <w:t xml:space="preserve"> </w:t>
      </w:r>
      <w:r w:rsidR="006E5C01" w:rsidRPr="00135DB5">
        <w:rPr>
          <w:b/>
          <w:u w:val="single"/>
        </w:rPr>
        <w:t>variabilní</w:t>
      </w:r>
      <w:r w:rsidRPr="00135DB5">
        <w:rPr>
          <w:b/>
          <w:u w:val="single"/>
        </w:rPr>
        <w:t xml:space="preserve"> symbol = </w:t>
      </w:r>
      <w:r w:rsidR="00FF40DB">
        <w:rPr>
          <w:b/>
          <w:u w:val="single"/>
        </w:rPr>
        <w:t xml:space="preserve">datum narození dítěte ve formátu </w:t>
      </w:r>
      <w:r w:rsidR="001F668D">
        <w:rPr>
          <w:b/>
          <w:u w:val="single"/>
        </w:rPr>
        <w:t>dd.mm. rrrr</w:t>
      </w:r>
      <w:r w:rsidR="008C1A15">
        <w:rPr>
          <w:b/>
          <w:u w:val="single"/>
        </w:rPr>
        <w:t xml:space="preserve"> + </w:t>
      </w:r>
      <w:r w:rsidR="00242833">
        <w:rPr>
          <w:b/>
          <w:u w:val="single"/>
        </w:rPr>
        <w:t xml:space="preserve">s </w:t>
      </w:r>
      <w:r w:rsidR="008C1A15">
        <w:rPr>
          <w:b/>
          <w:u w:val="single"/>
        </w:rPr>
        <w:t>pozn. BOBŘI</w:t>
      </w:r>
      <w:r w:rsidR="00242833">
        <w:rPr>
          <w:b/>
          <w:u w:val="single"/>
        </w:rPr>
        <w:t xml:space="preserve"> 202</w:t>
      </w:r>
      <w:r w:rsidR="005E7EE7">
        <w:rPr>
          <w:b/>
          <w:u w:val="single"/>
        </w:rPr>
        <w:t>6</w:t>
      </w:r>
    </w:p>
    <w:p w14:paraId="5020DF49" w14:textId="370F5919" w:rsidR="00135DB5" w:rsidRDefault="00135DB5" w:rsidP="000462FF">
      <w:pPr>
        <w:pStyle w:val="Odstavecseseznamem"/>
        <w:numPr>
          <w:ilvl w:val="0"/>
          <w:numId w:val="9"/>
        </w:numPr>
        <w:ind w:left="0" w:firstLine="0"/>
        <w:jc w:val="both"/>
      </w:pPr>
      <w:r w:rsidRPr="00135DB5">
        <w:t>Jiřímu Malému příležitostně v</w:t>
      </w:r>
      <w:r w:rsidR="004F249F">
        <w:t> </w:t>
      </w:r>
      <w:r w:rsidRPr="00135DB5">
        <w:t>hotovosti</w:t>
      </w:r>
    </w:p>
    <w:p w14:paraId="0CBDE45B" w14:textId="77777777" w:rsidR="004F249F" w:rsidRDefault="004F249F" w:rsidP="000462FF">
      <w:pPr>
        <w:pStyle w:val="Odstavecseseznamem"/>
        <w:ind w:left="0"/>
        <w:jc w:val="both"/>
      </w:pPr>
    </w:p>
    <w:p w14:paraId="2ADBB003" w14:textId="761B621E" w:rsidR="00705D1D" w:rsidRDefault="00705D1D" w:rsidP="000462FF">
      <w:pPr>
        <w:pStyle w:val="Odstavecseseznamem"/>
        <w:numPr>
          <w:ilvl w:val="0"/>
          <w:numId w:val="7"/>
        </w:numPr>
        <w:tabs>
          <w:tab w:val="clear" w:pos="680"/>
        </w:tabs>
        <w:ind w:left="0" w:firstLine="0"/>
        <w:jc w:val="both"/>
      </w:pPr>
      <w:r w:rsidRPr="00C625C0">
        <w:rPr>
          <w:b/>
        </w:rPr>
        <w:t>Účastník tábora je povinen řídit se pokyny vedoucích a táborovým řádem</w:t>
      </w:r>
      <w:r>
        <w:t>. Nedodržení těchto podmínek může vést k vyloučení dítěte z tábora a v takovém případě hradí jeho zák.  zástupce</w:t>
      </w:r>
      <w:r w:rsidRPr="00F73805">
        <w:t xml:space="preserve"> </w:t>
      </w:r>
      <w:r>
        <w:t>veškeré náklady s ukončením pobytu spojené.</w:t>
      </w:r>
    </w:p>
    <w:p w14:paraId="0075EE4A" w14:textId="77777777" w:rsidR="00A926CD" w:rsidRPr="00135DB5" w:rsidRDefault="00A926CD" w:rsidP="00A926CD">
      <w:pPr>
        <w:jc w:val="both"/>
      </w:pPr>
      <w:r w:rsidRPr="00A926CD">
        <w:rPr>
          <w:b/>
          <w:bCs/>
        </w:rPr>
        <w:t>4</w:t>
      </w:r>
      <w:r>
        <w:t xml:space="preserve">.  </w:t>
      </w:r>
      <w:r w:rsidRPr="00A926CD">
        <w:rPr>
          <w:b/>
        </w:rPr>
        <w:t>Vyúčtování tábora</w:t>
      </w:r>
      <w:r>
        <w:t xml:space="preserve"> se provádí podle "Směrnice pro hospodaření ČTU". V případě nepřítomnosti dítěte na táboře               z jiných než shora uvedených důvodů (např. pozdní příjezd, předčasný odjezd, zdravotní, rodinné aj. důvody) bude vrácena plátci – po vyúčtování tábora – příslušná část pouze za neodebranou stravu ve výši denního limitu.</w:t>
      </w:r>
    </w:p>
    <w:p w14:paraId="1F8FC496" w14:textId="110F3003" w:rsidR="00C625C0" w:rsidRDefault="00C625C0" w:rsidP="000462FF">
      <w:pPr>
        <w:pStyle w:val="Odstavecseseznamem"/>
        <w:ind w:left="680"/>
        <w:jc w:val="both"/>
      </w:pPr>
    </w:p>
    <w:p w14:paraId="0EB19DFD" w14:textId="4F069D8B" w:rsidR="004F249F" w:rsidRDefault="004F249F" w:rsidP="000462FF">
      <w:pPr>
        <w:pStyle w:val="Odstavecseseznamem"/>
        <w:ind w:left="680"/>
        <w:jc w:val="both"/>
      </w:pPr>
    </w:p>
    <w:p w14:paraId="43DBDBB2" w14:textId="77777777" w:rsidR="004F249F" w:rsidRDefault="004F249F" w:rsidP="000462FF">
      <w:pPr>
        <w:jc w:val="both"/>
      </w:pPr>
    </w:p>
    <w:p w14:paraId="1F97A6F2" w14:textId="2EA7A345" w:rsidR="00987268" w:rsidRDefault="00401374" w:rsidP="000462FF">
      <w:pPr>
        <w:jc w:val="both"/>
      </w:pPr>
      <w:r w:rsidRPr="004F249F">
        <w:rPr>
          <w:b/>
          <w:bCs/>
        </w:rPr>
        <w:t>5</w:t>
      </w:r>
      <w:r>
        <w:t xml:space="preserve">. </w:t>
      </w:r>
      <w:r w:rsidR="00987268" w:rsidRPr="00F2223F">
        <w:rPr>
          <w:b/>
        </w:rPr>
        <w:t>U našeho dítěte upozorňujeme</w:t>
      </w:r>
      <w:r w:rsidR="00987268">
        <w:t xml:space="preserve"> na (uveďte vše, co považujete za důležité informace pro pracovníky tábora – např. brýle, kontaktní čočky, léky, atypické povahové projevy, odmítaná jídla, s kým ubytovat, záliby atd. apod</w:t>
      </w:r>
      <w:r w:rsidR="006E5C01">
        <w:t>):</w:t>
      </w:r>
    </w:p>
    <w:p w14:paraId="17EC4E3C" w14:textId="36C360D1" w:rsidR="00987268" w:rsidRDefault="00987268" w:rsidP="000462FF">
      <w:r>
        <w:t>...........................................................................................................</w:t>
      </w:r>
      <w:r w:rsidR="00122DF6">
        <w:t>..................................................</w:t>
      </w:r>
      <w:r>
        <w:t>.............................</w:t>
      </w:r>
    </w:p>
    <w:p w14:paraId="25F6B628" w14:textId="04B6D81A" w:rsidR="00DB1DE7" w:rsidRDefault="00987268" w:rsidP="000462FF">
      <w:pPr>
        <w:spacing w:after="0"/>
      </w:pPr>
      <w:r>
        <w:t>.............................................................................................</w:t>
      </w:r>
      <w:r w:rsidR="00122DF6">
        <w:t>..................................................</w:t>
      </w:r>
      <w:r>
        <w:t>...........................................</w:t>
      </w:r>
    </w:p>
    <w:p w14:paraId="19BF62B0" w14:textId="68E9348B" w:rsidR="004F249F" w:rsidRPr="00AC6C66" w:rsidRDefault="00DB1DE7" w:rsidP="00AC6C66">
      <w:pPr>
        <w:spacing w:after="0"/>
        <w:jc w:val="both"/>
      </w:pPr>
      <w:r w:rsidRPr="00DB1DE7">
        <w:rPr>
          <w:b/>
          <w:bCs/>
        </w:rPr>
        <w:t>6</w:t>
      </w:r>
      <w:r>
        <w:t xml:space="preserve">. </w:t>
      </w:r>
      <w:r w:rsidR="00401374" w:rsidRPr="004F249F">
        <w:t xml:space="preserve">Vybavte děti dle doporučujícího seznamu (viz naše www. stránky – </w:t>
      </w:r>
      <w:r w:rsidR="00F2223F" w:rsidRPr="004F249F">
        <w:t>„D</w:t>
      </w:r>
      <w:r w:rsidR="00401374" w:rsidRPr="004F249F">
        <w:t>okum</w:t>
      </w:r>
      <w:r w:rsidR="00F2223F" w:rsidRPr="004F249F">
        <w:t>enty</w:t>
      </w:r>
      <w:r w:rsidR="00401374" w:rsidRPr="004F249F">
        <w:t xml:space="preserve"> ke stažení</w:t>
      </w:r>
      <w:r w:rsidR="00F2223F" w:rsidRPr="004F249F">
        <w:t>“</w:t>
      </w:r>
      <w:r w:rsidR="00401374" w:rsidRPr="004F249F">
        <w:t xml:space="preserve">) a věci jim označte jménem či značkou!!, protože jinak je nedokážeme </w:t>
      </w:r>
      <w:r w:rsidR="006E5C01" w:rsidRPr="004F249F">
        <w:t>identifikovat a</w:t>
      </w:r>
      <w:r w:rsidR="00401374" w:rsidRPr="004F249F">
        <w:t xml:space="preserve"> zbytečně riskujete, že je dítě zpět nedoveze! Dejte dítěti též seznam jeho věcí.</w:t>
      </w:r>
      <w:r w:rsidR="00B173FC" w:rsidRPr="004F249F">
        <w:t xml:space="preserve"> Jedeme na louku, nikoli na přehlídkové molo</w:t>
      </w:r>
      <w:r w:rsidR="00B173FC" w:rsidRPr="00DB1DE7">
        <w:rPr>
          <w:rFonts w:ascii="Segoe UI Emoji" w:eastAsia="Segoe UI Emoji" w:hAnsi="Segoe UI Emoji" w:cs="Segoe UI Emoji"/>
        </w:rPr>
        <w:t>😊</w:t>
      </w:r>
      <w:r w:rsidR="00B173FC" w:rsidRPr="004F249F">
        <w:t>!</w:t>
      </w:r>
    </w:p>
    <w:p w14:paraId="4A99AE7B" w14:textId="41C683AF" w:rsidR="00401374" w:rsidRPr="004F249F" w:rsidRDefault="00401374" w:rsidP="00DB1DE7">
      <w:pPr>
        <w:pStyle w:val="Odstavecseseznamem"/>
        <w:spacing w:after="0"/>
        <w:ind w:left="0"/>
        <w:jc w:val="both"/>
      </w:pPr>
      <w:r w:rsidRPr="004F249F">
        <w:t xml:space="preserve">Při předávání dětí odevzdáte pracovníkům potvrzení o bezinfekčnosti </w:t>
      </w:r>
      <w:r w:rsidR="006E5C01" w:rsidRPr="004F249F">
        <w:t>podepsané v</w:t>
      </w:r>
      <w:r w:rsidRPr="004F249F">
        <w:t xml:space="preserve"> den odjezdu na tábor. Potvrzení zašleme spolu s</w:t>
      </w:r>
      <w:r w:rsidR="00BB72FE" w:rsidRPr="004F249F">
        <w:t xml:space="preserve"> podrobnými</w:t>
      </w:r>
      <w:r w:rsidRPr="004F249F">
        <w:t> informacemi o odjezdu</w:t>
      </w:r>
      <w:r w:rsidR="00BB72FE" w:rsidRPr="004F249F">
        <w:t xml:space="preserve"> (před prázdninami).</w:t>
      </w:r>
      <w:r w:rsidRPr="004F249F">
        <w:t xml:space="preserve"> </w:t>
      </w:r>
    </w:p>
    <w:p w14:paraId="04C776E2" w14:textId="77777777" w:rsidR="006220C2" w:rsidRPr="004F249F" w:rsidRDefault="006220C2" w:rsidP="000462FF">
      <w:pPr>
        <w:pStyle w:val="Odstavecseseznamem"/>
        <w:spacing w:after="0"/>
        <w:ind w:left="284" w:hanging="284"/>
        <w:jc w:val="both"/>
      </w:pPr>
    </w:p>
    <w:p w14:paraId="08F56F9D" w14:textId="3B132824" w:rsidR="006220C2" w:rsidRDefault="006E5C01" w:rsidP="00A926CD">
      <w:pPr>
        <w:pStyle w:val="Odstavecseseznamem"/>
        <w:numPr>
          <w:ilvl w:val="0"/>
          <w:numId w:val="11"/>
        </w:numPr>
        <w:spacing w:after="0" w:line="240" w:lineRule="auto"/>
        <w:ind w:left="0" w:firstLine="0"/>
        <w:jc w:val="both"/>
      </w:pPr>
      <w:r w:rsidRPr="004F249F">
        <w:t>Pořiďte</w:t>
      </w:r>
      <w:r w:rsidR="00401374" w:rsidRPr="004F249F">
        <w:t xml:space="preserve"> též </w:t>
      </w:r>
      <w:r w:rsidR="00B173FC" w:rsidRPr="004F249F">
        <w:t>KOPII</w:t>
      </w:r>
      <w:r w:rsidR="00401374" w:rsidRPr="004F249F">
        <w:t xml:space="preserve"> karty zdravotní </w:t>
      </w:r>
      <w:r w:rsidRPr="004F249F">
        <w:t>pojišťovny</w:t>
      </w:r>
      <w:r w:rsidR="00401374" w:rsidRPr="004F249F">
        <w:t xml:space="preserve"> dítěte, kterou odevzdáte při </w:t>
      </w:r>
      <w:r w:rsidRPr="004F249F">
        <w:t>odjezdu (</w:t>
      </w:r>
      <w:r w:rsidR="00401374" w:rsidRPr="004F249F">
        <w:t>za ztrátu originálu neručíme)!</w:t>
      </w:r>
      <w:r w:rsidR="00B173FC" w:rsidRPr="004F249F">
        <w:t xml:space="preserve"> Neposílejte mailem – netisknu!</w:t>
      </w:r>
      <w:r w:rsidR="00A926CD">
        <w:t xml:space="preserve"> </w:t>
      </w:r>
      <w:r w:rsidR="00401374" w:rsidRPr="004F249F">
        <w:t xml:space="preserve">Nezapomeňte na kapesné, které můžete v nadepsané obálce předat přejímajícímu pracovníku. </w:t>
      </w:r>
    </w:p>
    <w:p w14:paraId="3B9CBA2D" w14:textId="77777777" w:rsidR="000462FF" w:rsidRPr="004F249F" w:rsidRDefault="000462FF" w:rsidP="00DB1DE7">
      <w:pPr>
        <w:spacing w:after="0" w:line="240" w:lineRule="auto"/>
        <w:jc w:val="both"/>
      </w:pPr>
    </w:p>
    <w:p w14:paraId="6595205D" w14:textId="35C8BE0D" w:rsidR="006220C2" w:rsidRDefault="00A926CD" w:rsidP="00A926CD">
      <w:pPr>
        <w:pStyle w:val="Odstavecseseznamem"/>
        <w:ind w:left="0"/>
        <w:jc w:val="both"/>
      </w:pPr>
      <w:r w:rsidRPr="00AC6C66">
        <w:rPr>
          <w:b/>
          <w:bCs/>
          <w:highlight w:val="yellow"/>
        </w:rPr>
        <w:t>8</w:t>
      </w:r>
      <w:r w:rsidR="000462FF" w:rsidRPr="0094690C">
        <w:rPr>
          <w:b/>
          <w:bCs/>
          <w:highlight w:val="yellow"/>
        </w:rPr>
        <w:t xml:space="preserve">. Pro letošní celotáborovou hru a vytvoření její atmosféry se pokuste prosím dítěti zhotovit/připravit jednoduchý </w:t>
      </w:r>
      <w:r w:rsidR="00DB1DE7" w:rsidRPr="0094690C">
        <w:rPr>
          <w:b/>
          <w:bCs/>
          <w:highlight w:val="yellow"/>
        </w:rPr>
        <w:t xml:space="preserve">  </w:t>
      </w:r>
      <w:r w:rsidR="005E7EE7" w:rsidRPr="0094690C">
        <w:rPr>
          <w:b/>
          <w:bCs/>
          <w:highlight w:val="yellow"/>
        </w:rPr>
        <w:t>INDIÁNSKÝ ODĚV</w:t>
      </w:r>
      <w:r w:rsidR="00AC6C66" w:rsidRPr="0094690C">
        <w:rPr>
          <w:b/>
          <w:bCs/>
          <w:highlight w:val="yellow"/>
        </w:rPr>
        <w:t xml:space="preserve"> – inspirace</w:t>
      </w:r>
      <w:r w:rsidR="000462FF" w:rsidRPr="0094690C">
        <w:rPr>
          <w:b/>
          <w:bCs/>
          <w:highlight w:val="yellow"/>
        </w:rPr>
        <w:t xml:space="preserve"> opět naše www stránky</w:t>
      </w:r>
      <w:r w:rsidR="0094690C">
        <w:rPr>
          <w:b/>
          <w:bCs/>
          <w:highlight w:val="yellow"/>
        </w:rPr>
        <w:t xml:space="preserve"> </w:t>
      </w:r>
      <w:r w:rsidR="00B87FD8" w:rsidRPr="0094690C">
        <w:rPr>
          <w:b/>
          <w:bCs/>
          <w:highlight w:val="yellow"/>
        </w:rPr>
        <w:t>(</w:t>
      </w:r>
      <w:hyperlink r:id="rId7" w:history="1">
        <w:r w:rsidR="00B87FD8" w:rsidRPr="0094690C">
          <w:rPr>
            <w:rStyle w:val="Hypertextovodkaz"/>
            <w:b/>
            <w:bCs/>
            <w:highlight w:val="yellow"/>
          </w:rPr>
          <w:t>Proroctví Velkého Manitou 2017</w:t>
        </w:r>
      </w:hyperlink>
      <w:r w:rsidR="000462FF" w:rsidRPr="0094690C">
        <w:rPr>
          <w:b/>
          <w:bCs/>
          <w:highlight w:val="yellow"/>
        </w:rPr>
        <w:t>,</w:t>
      </w:r>
      <w:r w:rsidR="00B87FD8" w:rsidRPr="0094690C">
        <w:rPr>
          <w:b/>
          <w:bCs/>
          <w:highlight w:val="yellow"/>
        </w:rPr>
        <w:t xml:space="preserve"> </w:t>
      </w:r>
      <w:hyperlink r:id="rId8" w:history="1">
        <w:r w:rsidR="00B87FD8" w:rsidRPr="0094690C">
          <w:rPr>
            <w:b/>
            <w:bCs/>
            <w:color w:val="0000FF"/>
            <w:highlight w:val="yellow"/>
            <w:u w:val="single"/>
          </w:rPr>
          <w:t>Proroctví Velkého Manitou 2017</w:t>
        </w:r>
      </w:hyperlink>
      <w:r w:rsidR="00B87FD8" w:rsidRPr="0094690C">
        <w:rPr>
          <w:highlight w:val="yellow"/>
        </w:rPr>
        <w:t>)</w:t>
      </w:r>
      <w:r w:rsidR="000462FF" w:rsidRPr="0094690C">
        <w:rPr>
          <w:b/>
          <w:bCs/>
          <w:highlight w:val="yellow"/>
        </w:rPr>
        <w:t xml:space="preserve"> vylepšení necháváme na Vaší fantazii. Zážitky takto získané bývají nezapomenutelné a děti, které nebudou mít ani takové základní vybavení, to bude určitě mrzet!</w:t>
      </w:r>
    </w:p>
    <w:p w14:paraId="3CABBF2F" w14:textId="77777777" w:rsidR="00DB1DE7" w:rsidRPr="004F249F" w:rsidRDefault="00DB1DE7" w:rsidP="00A926CD">
      <w:pPr>
        <w:pStyle w:val="Odstavecseseznamem"/>
        <w:ind w:left="0" w:firstLine="142"/>
        <w:jc w:val="both"/>
      </w:pPr>
    </w:p>
    <w:p w14:paraId="290729D1" w14:textId="33047DB2" w:rsidR="004A12D9" w:rsidRDefault="00DB1DE7" w:rsidP="000A6EAB">
      <w:pPr>
        <w:pStyle w:val="Odstavecseseznamem"/>
        <w:spacing w:after="0"/>
        <w:ind w:left="0"/>
        <w:jc w:val="both"/>
      </w:pPr>
      <w:r>
        <w:rPr>
          <w:b/>
          <w:bCs/>
        </w:rPr>
        <w:t xml:space="preserve">  </w:t>
      </w:r>
      <w:r w:rsidR="00A926CD">
        <w:rPr>
          <w:b/>
          <w:bCs/>
        </w:rPr>
        <w:t>9</w:t>
      </w:r>
      <w:r w:rsidR="00401374" w:rsidRPr="008C1A15">
        <w:rPr>
          <w:b/>
          <w:bCs/>
        </w:rPr>
        <w:t>.</w:t>
      </w:r>
      <w:r w:rsidR="00401374" w:rsidRPr="00401374">
        <w:t xml:space="preserve"> Upozorňujeme, že </w:t>
      </w:r>
      <w:r w:rsidR="00401374" w:rsidRPr="00401374">
        <w:rPr>
          <w:b/>
        </w:rPr>
        <w:t>návštěvy rodičů na táboře</w:t>
      </w:r>
      <w:r w:rsidR="00401374" w:rsidRPr="00401374">
        <w:t xml:space="preserve"> z výchovných důvodů </w:t>
      </w:r>
      <w:r w:rsidR="00401374" w:rsidRPr="00401374">
        <w:rPr>
          <w:b/>
        </w:rPr>
        <w:t>nedoporučujeme a na základě zkušeností nechceme povolovat!</w:t>
      </w:r>
      <w:r w:rsidR="00401374" w:rsidRPr="00401374">
        <w:t xml:space="preserve"> Pomozte nám prosím dodržením tohoto pravidla zajistit bezproblémový průběh tábora, za dětmi nejezděte, raději jim hodně </w:t>
      </w:r>
      <w:r w:rsidR="006E5C01" w:rsidRPr="00401374">
        <w:t>pište!!!</w:t>
      </w:r>
      <w:r w:rsidR="00401374" w:rsidRPr="00401374">
        <w:t xml:space="preserve"> Aktuální informace o dítěti můžete v nutném případě získat prostřednictvím mobilního telefonu hlavního vedoucího tábora a pochopitelně Vás budeme volat sami na Vámi uvedená čísla – pokud to bude třeba!</w:t>
      </w:r>
    </w:p>
    <w:p w14:paraId="12DBF199" w14:textId="77777777" w:rsidR="006220C2" w:rsidRDefault="00401374" w:rsidP="00A926CD">
      <w:pPr>
        <w:spacing w:after="0"/>
        <w:ind w:firstLine="142"/>
        <w:jc w:val="both"/>
      </w:pPr>
      <w:r w:rsidRPr="00401374">
        <w:t xml:space="preserve"> </w:t>
      </w:r>
    </w:p>
    <w:p w14:paraId="1AD036AD" w14:textId="39FDB6BC" w:rsidR="004F360D" w:rsidRDefault="004F249F" w:rsidP="00A926CD">
      <w:pPr>
        <w:spacing w:after="0" w:line="240" w:lineRule="auto"/>
        <w:jc w:val="both"/>
      </w:pPr>
      <w:r w:rsidRPr="007E205E">
        <w:rPr>
          <w:b/>
          <w:bCs/>
        </w:rPr>
        <w:t>1</w:t>
      </w:r>
      <w:r w:rsidR="00A926CD">
        <w:rPr>
          <w:b/>
          <w:bCs/>
        </w:rPr>
        <w:t>0</w:t>
      </w:r>
      <w:r w:rsidR="00401374" w:rsidRPr="00401374">
        <w:t xml:space="preserve">.  </w:t>
      </w:r>
      <w:r w:rsidR="006220C2">
        <w:t xml:space="preserve"> </w:t>
      </w:r>
      <w:r w:rsidR="00401374" w:rsidRPr="00401374">
        <w:rPr>
          <w:b/>
        </w:rPr>
        <w:t xml:space="preserve">Adresa </w:t>
      </w:r>
      <w:r w:rsidR="006E5C01" w:rsidRPr="00401374">
        <w:rPr>
          <w:b/>
        </w:rPr>
        <w:t xml:space="preserve">tábora: </w:t>
      </w:r>
      <w:r w:rsidR="006E5C01" w:rsidRPr="00401374">
        <w:rPr>
          <w:b/>
        </w:rPr>
        <w:tab/>
      </w:r>
      <w:r w:rsidR="00401374" w:rsidRPr="00401374">
        <w:rPr>
          <w:b/>
        </w:rPr>
        <w:t xml:space="preserve">   Tábor ČTU "Bobři"</w:t>
      </w:r>
    </w:p>
    <w:p w14:paraId="40CE5840" w14:textId="77777777" w:rsidR="00401374" w:rsidRPr="00401374" w:rsidRDefault="00401374" w:rsidP="00A926CD">
      <w:pPr>
        <w:spacing w:after="0" w:line="240" w:lineRule="auto"/>
        <w:ind w:firstLine="142"/>
        <w:jc w:val="both"/>
      </w:pPr>
      <w:r w:rsidRPr="00401374">
        <w:rPr>
          <w:b/>
        </w:rPr>
        <w:tab/>
      </w:r>
      <w:r w:rsidRPr="00401374">
        <w:rPr>
          <w:b/>
        </w:rPr>
        <w:tab/>
      </w:r>
      <w:r w:rsidR="006220C2">
        <w:rPr>
          <w:b/>
        </w:rPr>
        <w:t xml:space="preserve">                  </w:t>
      </w:r>
      <w:r w:rsidRPr="00401374">
        <w:rPr>
          <w:b/>
        </w:rPr>
        <w:t>Na Ostrově</w:t>
      </w:r>
    </w:p>
    <w:p w14:paraId="746924FC" w14:textId="77777777" w:rsidR="000A6EAB" w:rsidRDefault="00401374" w:rsidP="00A926CD">
      <w:pPr>
        <w:spacing w:after="0" w:line="240" w:lineRule="auto"/>
        <w:ind w:firstLine="142"/>
        <w:jc w:val="both"/>
        <w:rPr>
          <w:b/>
        </w:rPr>
      </w:pPr>
      <w:r w:rsidRPr="00401374">
        <w:rPr>
          <w:b/>
        </w:rPr>
        <w:tab/>
      </w:r>
      <w:r w:rsidRPr="00401374">
        <w:rPr>
          <w:b/>
        </w:rPr>
        <w:tab/>
      </w:r>
      <w:r w:rsidR="006220C2">
        <w:rPr>
          <w:b/>
        </w:rPr>
        <w:t xml:space="preserve">                 </w:t>
      </w:r>
      <w:r w:rsidRPr="00401374">
        <w:rPr>
          <w:b/>
        </w:rPr>
        <w:t>285 22 Zruč nad Sázavou</w:t>
      </w:r>
    </w:p>
    <w:p w14:paraId="25DEE137" w14:textId="4E56D654" w:rsidR="006220C2" w:rsidRPr="0058268E" w:rsidRDefault="006220C2" w:rsidP="00A926CD">
      <w:pPr>
        <w:spacing w:after="0" w:line="240" w:lineRule="auto"/>
        <w:ind w:firstLine="142"/>
        <w:jc w:val="both"/>
        <w:rPr>
          <w:b/>
        </w:rPr>
      </w:pPr>
      <w:r w:rsidRPr="004A12D9">
        <w:rPr>
          <w:bCs/>
        </w:rPr>
        <w:t xml:space="preserve">    </w:t>
      </w:r>
    </w:p>
    <w:p w14:paraId="7272B160" w14:textId="2EEE213A" w:rsidR="00B173FC" w:rsidRPr="006B1061" w:rsidRDefault="004F360D" w:rsidP="00A926CD">
      <w:pPr>
        <w:spacing w:after="0"/>
        <w:jc w:val="both"/>
        <w:rPr>
          <w:bCs/>
          <w:color w:val="C00000"/>
        </w:rPr>
      </w:pPr>
      <w:r w:rsidRPr="006B1061">
        <w:rPr>
          <w:b/>
          <w:bCs/>
          <w:color w:val="C00000"/>
        </w:rPr>
        <w:t>1</w:t>
      </w:r>
      <w:r w:rsidR="00A926CD">
        <w:rPr>
          <w:b/>
          <w:bCs/>
          <w:color w:val="C00000"/>
        </w:rPr>
        <w:t>1</w:t>
      </w:r>
      <w:r w:rsidRPr="006B1061">
        <w:rPr>
          <w:b/>
          <w:bCs/>
          <w:color w:val="C00000"/>
        </w:rPr>
        <w:t xml:space="preserve">. </w:t>
      </w:r>
      <w:r w:rsidR="006220C2" w:rsidRPr="006B1061">
        <w:rPr>
          <w:bCs/>
          <w:color w:val="C00000"/>
        </w:rPr>
        <w:t>Provozovatel neručí za poškození, ztráty či odcizení cenností (drahé kovy, elektronika, mobilní telefony apod.), upozorňuje, že tyto věci na tábor nepatří a žádá zákonné zástupce, aby je dětem sebou nedávali. Zákonní zástupci dítěte toto berou na vědomí a podpisem této přihlášky prohlašují, že v případě porušení tohoto zákazu nebudou žádat žádnou náhradu při jejich poškození nebo ztrátě.</w:t>
      </w:r>
      <w:r w:rsidRPr="006B1061">
        <w:rPr>
          <w:bCs/>
          <w:color w:val="C00000"/>
        </w:rPr>
        <w:t xml:space="preserve"> Všichni účastníci tábora jsou pojištěni pro případ úrazu.</w:t>
      </w:r>
      <w:r w:rsidR="00B173FC" w:rsidRPr="006B1061">
        <w:rPr>
          <w:bCs/>
          <w:color w:val="C00000"/>
        </w:rPr>
        <w:t xml:space="preserve"> </w:t>
      </w:r>
    </w:p>
    <w:p w14:paraId="350BAB22" w14:textId="60B455DF" w:rsidR="00B173FC" w:rsidRPr="006B1061" w:rsidRDefault="00B173FC" w:rsidP="00A926CD">
      <w:pPr>
        <w:spacing w:after="0"/>
        <w:jc w:val="both"/>
        <w:rPr>
          <w:bCs/>
          <w:color w:val="C00000"/>
        </w:rPr>
      </w:pPr>
      <w:r w:rsidRPr="006B1061">
        <w:rPr>
          <w:bCs/>
          <w:color w:val="C00000"/>
        </w:rPr>
        <w:t>Veškeré dispozice tábora jsou mi známy. V případě závažných zdravotních problémů nebo vážných kázeňských přestupků dítěte zajistím jeho odvoz nejpozději do 24 hodin. Dále se zavazuji uhradit veškeré případné škody na majetku provozovatele tábora</w:t>
      </w:r>
      <w:r w:rsidR="00897F5E" w:rsidRPr="006B1061">
        <w:rPr>
          <w:bCs/>
          <w:color w:val="C00000"/>
        </w:rPr>
        <w:t xml:space="preserve">, </w:t>
      </w:r>
      <w:r w:rsidRPr="006B1061">
        <w:rPr>
          <w:bCs/>
          <w:color w:val="C00000"/>
        </w:rPr>
        <w:t>účastníků tábora</w:t>
      </w:r>
      <w:r w:rsidR="00897F5E" w:rsidRPr="006B1061">
        <w:rPr>
          <w:bCs/>
          <w:color w:val="C00000"/>
        </w:rPr>
        <w:t xml:space="preserve"> či jiných osob</w:t>
      </w:r>
      <w:r w:rsidRPr="006B1061">
        <w:rPr>
          <w:bCs/>
          <w:color w:val="C00000"/>
        </w:rPr>
        <w:t>, které dítě způsobí. Pokud dojde k odhlášení dítěte</w:t>
      </w:r>
      <w:r w:rsidR="006B1061" w:rsidRPr="006B1061">
        <w:rPr>
          <w:bCs/>
          <w:color w:val="C00000"/>
        </w:rPr>
        <w:t xml:space="preserve"> do </w:t>
      </w:r>
      <w:r w:rsidR="00E95F27">
        <w:rPr>
          <w:bCs/>
          <w:color w:val="C00000"/>
        </w:rPr>
        <w:t>31</w:t>
      </w:r>
      <w:r w:rsidR="006B1061" w:rsidRPr="006B1061">
        <w:rPr>
          <w:bCs/>
          <w:color w:val="C00000"/>
        </w:rPr>
        <w:t>.</w:t>
      </w:r>
      <w:r w:rsidR="00E95F27">
        <w:rPr>
          <w:bCs/>
          <w:color w:val="C00000"/>
        </w:rPr>
        <w:t>5</w:t>
      </w:r>
      <w:r w:rsidR="006B1061" w:rsidRPr="006B1061">
        <w:rPr>
          <w:bCs/>
          <w:color w:val="C00000"/>
        </w:rPr>
        <w:t>.202</w:t>
      </w:r>
      <w:r w:rsidR="0094690C">
        <w:rPr>
          <w:bCs/>
          <w:color w:val="C00000"/>
        </w:rPr>
        <w:t xml:space="preserve">6 </w:t>
      </w:r>
      <w:r w:rsidRPr="006B1061">
        <w:rPr>
          <w:bCs/>
          <w:color w:val="C00000"/>
        </w:rPr>
        <w:t xml:space="preserve">a nezajistím za něj náhradu, zavazuji se uhradit částku </w:t>
      </w:r>
      <w:r w:rsidR="001F668D" w:rsidRPr="006B1061">
        <w:rPr>
          <w:bCs/>
          <w:color w:val="C00000"/>
        </w:rPr>
        <w:t>1.500, -</w:t>
      </w:r>
      <w:r w:rsidRPr="006B1061">
        <w:rPr>
          <w:bCs/>
          <w:color w:val="C00000"/>
        </w:rPr>
        <w:t xml:space="preserve"> Kč </w:t>
      </w:r>
      <w:r w:rsidR="00E70D33">
        <w:rPr>
          <w:bCs/>
          <w:color w:val="C00000"/>
        </w:rPr>
        <w:t>(nevratná záloha složená při přihlášení)</w:t>
      </w:r>
      <w:r w:rsidRPr="006B1061">
        <w:rPr>
          <w:bCs/>
          <w:color w:val="C00000"/>
        </w:rPr>
        <w:t xml:space="preserve">. </w:t>
      </w:r>
      <w:r w:rsidR="006B1061" w:rsidRPr="006B1061">
        <w:rPr>
          <w:bCs/>
          <w:color w:val="C00000"/>
        </w:rPr>
        <w:t xml:space="preserve">Pokud </w:t>
      </w:r>
      <w:r w:rsidR="00E95F27">
        <w:rPr>
          <w:bCs/>
          <w:color w:val="C00000"/>
        </w:rPr>
        <w:t xml:space="preserve">dojde </w:t>
      </w:r>
      <w:r w:rsidR="006B1061" w:rsidRPr="006B1061">
        <w:rPr>
          <w:bCs/>
          <w:color w:val="C00000"/>
        </w:rPr>
        <w:t>k</w:t>
      </w:r>
      <w:r w:rsidR="00E95F27">
        <w:rPr>
          <w:bCs/>
          <w:color w:val="C00000"/>
        </w:rPr>
        <w:t> odhlášení bez zajištěné náhrady</w:t>
      </w:r>
      <w:r w:rsidR="006B1061" w:rsidRPr="006B1061">
        <w:rPr>
          <w:bCs/>
          <w:color w:val="C00000"/>
        </w:rPr>
        <w:t xml:space="preserve"> v době od 1.</w:t>
      </w:r>
      <w:r w:rsidR="006B1061">
        <w:rPr>
          <w:bCs/>
          <w:color w:val="C00000"/>
        </w:rPr>
        <w:t>6</w:t>
      </w:r>
      <w:r w:rsidR="006B1061" w:rsidRPr="006B1061">
        <w:rPr>
          <w:bCs/>
          <w:color w:val="C00000"/>
        </w:rPr>
        <w:t>.202</w:t>
      </w:r>
      <w:r w:rsidR="005E7EE7">
        <w:rPr>
          <w:bCs/>
          <w:color w:val="C00000"/>
        </w:rPr>
        <w:t>6</w:t>
      </w:r>
      <w:r w:rsidR="006B1061" w:rsidRPr="006B1061">
        <w:rPr>
          <w:bCs/>
          <w:color w:val="C00000"/>
        </w:rPr>
        <w:t>, zavazuji se uhradit částku ve</w:t>
      </w:r>
      <w:r w:rsidR="0094690C">
        <w:rPr>
          <w:bCs/>
          <w:color w:val="C00000"/>
        </w:rPr>
        <w:t xml:space="preserve"> výši</w:t>
      </w:r>
      <w:r w:rsidR="006B1061" w:rsidRPr="006B1061">
        <w:rPr>
          <w:bCs/>
          <w:color w:val="C00000"/>
        </w:rPr>
        <w:t xml:space="preserve"> 75% </w:t>
      </w:r>
      <w:r w:rsidR="0094690C">
        <w:rPr>
          <w:bCs/>
          <w:color w:val="C00000"/>
        </w:rPr>
        <w:t xml:space="preserve">celkového </w:t>
      </w:r>
      <w:r w:rsidR="006B1061" w:rsidRPr="006B1061">
        <w:rPr>
          <w:bCs/>
          <w:color w:val="C00000"/>
        </w:rPr>
        <w:t>poplatku.</w:t>
      </w:r>
    </w:p>
    <w:p w14:paraId="53117E9B" w14:textId="6D694A52" w:rsidR="00367FCB" w:rsidRPr="008C1A15" w:rsidRDefault="001D75EB" w:rsidP="00A926CD">
      <w:pPr>
        <w:jc w:val="both"/>
        <w:rPr>
          <w:b/>
          <w:bCs/>
          <w:color w:val="C00000"/>
        </w:rPr>
      </w:pPr>
      <w:r w:rsidRPr="006B1061">
        <w:rPr>
          <w:b/>
          <w:bCs/>
          <w:color w:val="C00000"/>
        </w:rPr>
        <w:t>Součástí přihlášky je též souhlas GDPR a souhlas zák. zástupce při poskytování zdrav. služeb dítěti (viz Dokumenty)!</w:t>
      </w:r>
    </w:p>
    <w:p w14:paraId="0D09E682" w14:textId="77777777" w:rsidR="008C1A15" w:rsidRDefault="006220C2" w:rsidP="000462FF">
      <w:pPr>
        <w:spacing w:after="0"/>
        <w:rPr>
          <w:b/>
          <w:bCs/>
        </w:rPr>
      </w:pPr>
      <w:r w:rsidRPr="006220C2">
        <w:rPr>
          <w:b/>
          <w:bCs/>
        </w:rPr>
        <w:t>Po seznámení s těmito pokyny přihlašuji závazně</w:t>
      </w:r>
      <w:r w:rsidR="00B173FC">
        <w:rPr>
          <w:b/>
          <w:bCs/>
        </w:rPr>
        <w:t xml:space="preserve"> </w:t>
      </w:r>
    </w:p>
    <w:p w14:paraId="65C0EEB6" w14:textId="77777777" w:rsidR="008C1A15" w:rsidRDefault="008C1A15" w:rsidP="000462FF">
      <w:pPr>
        <w:spacing w:after="0"/>
        <w:rPr>
          <w:b/>
          <w:bCs/>
        </w:rPr>
      </w:pPr>
    </w:p>
    <w:p w14:paraId="71C823A9" w14:textId="4FDCD414" w:rsidR="006220C2" w:rsidRPr="006220C2" w:rsidRDefault="006220C2" w:rsidP="000462FF">
      <w:pPr>
        <w:spacing w:after="0"/>
        <w:rPr>
          <w:b/>
          <w:bCs/>
        </w:rPr>
      </w:pPr>
      <w:r w:rsidRPr="006220C2">
        <w:rPr>
          <w:b/>
          <w:bCs/>
        </w:rPr>
        <w:t>.......................................................................................................</w:t>
      </w:r>
    </w:p>
    <w:p w14:paraId="260D0880" w14:textId="1E427D84" w:rsidR="006220C2" w:rsidRPr="006220C2" w:rsidRDefault="006220C2" w:rsidP="000462FF">
      <w:pPr>
        <w:spacing w:after="0"/>
        <w:rPr>
          <w:b/>
          <w:bCs/>
        </w:rPr>
      </w:pPr>
      <w:r w:rsidRPr="006220C2">
        <w:rPr>
          <w:b/>
          <w:bCs/>
        </w:rPr>
        <w:t>na letní tábor ČTU ve Zruči nad Sázavou ve dnech 1</w:t>
      </w:r>
      <w:r w:rsidR="005E7EE7">
        <w:rPr>
          <w:b/>
          <w:bCs/>
        </w:rPr>
        <w:t>5</w:t>
      </w:r>
      <w:r w:rsidR="000E0F27">
        <w:rPr>
          <w:b/>
          <w:bCs/>
        </w:rPr>
        <w:t>.7</w:t>
      </w:r>
      <w:r w:rsidRPr="006220C2">
        <w:rPr>
          <w:b/>
          <w:bCs/>
        </w:rPr>
        <w:t xml:space="preserve">. – </w:t>
      </w:r>
      <w:r w:rsidR="005E7EE7">
        <w:rPr>
          <w:b/>
          <w:bCs/>
        </w:rPr>
        <w:t>3</w:t>
      </w:r>
      <w:r w:rsidR="0062502E">
        <w:rPr>
          <w:b/>
          <w:bCs/>
        </w:rPr>
        <w:t>1</w:t>
      </w:r>
      <w:r w:rsidR="00246798">
        <w:rPr>
          <w:b/>
          <w:bCs/>
        </w:rPr>
        <w:t>.</w:t>
      </w:r>
      <w:r w:rsidR="005E7EE7">
        <w:rPr>
          <w:b/>
          <w:bCs/>
        </w:rPr>
        <w:t>7</w:t>
      </w:r>
      <w:r w:rsidRPr="006220C2">
        <w:rPr>
          <w:b/>
          <w:bCs/>
        </w:rPr>
        <w:t>.20</w:t>
      </w:r>
      <w:r w:rsidR="00533AB1">
        <w:rPr>
          <w:b/>
          <w:bCs/>
        </w:rPr>
        <w:t>2</w:t>
      </w:r>
      <w:r w:rsidR="005E7EE7">
        <w:rPr>
          <w:b/>
          <w:bCs/>
        </w:rPr>
        <w:t>6.</w:t>
      </w:r>
    </w:p>
    <w:p w14:paraId="7A7CAC38" w14:textId="58299E96" w:rsidR="00367FCB" w:rsidRDefault="00367FCB" w:rsidP="000462FF">
      <w:pPr>
        <w:rPr>
          <w:bCs/>
        </w:rPr>
      </w:pPr>
    </w:p>
    <w:p w14:paraId="2C5B1EF0" w14:textId="66A261D0" w:rsidR="00005134" w:rsidRPr="00B173FC" w:rsidRDefault="006220C2" w:rsidP="000462FF">
      <w:pPr>
        <w:rPr>
          <w:bCs/>
        </w:rPr>
      </w:pPr>
      <w:r w:rsidRPr="00B173FC">
        <w:rPr>
          <w:bCs/>
        </w:rPr>
        <w:t xml:space="preserve">V.......................................... dne ......……… </w:t>
      </w:r>
    </w:p>
    <w:p w14:paraId="3EBE9CCD" w14:textId="129A60F2" w:rsidR="00005134" w:rsidRDefault="00367FCB" w:rsidP="000462FF">
      <w:pPr>
        <w:rPr>
          <w:bCs/>
        </w:rPr>
      </w:pPr>
      <w:r>
        <w:rPr>
          <w:bCs/>
        </w:rPr>
        <w:t xml:space="preserve">                                                                            </w:t>
      </w:r>
      <w:r w:rsidR="006220C2" w:rsidRPr="00B173FC">
        <w:rPr>
          <w:bCs/>
        </w:rPr>
        <w:t xml:space="preserve">Podpis zákonného zástupce </w:t>
      </w:r>
      <w:r w:rsidR="006E5C01" w:rsidRPr="00B173FC">
        <w:rPr>
          <w:bCs/>
        </w:rPr>
        <w:t>dítěte: ............................................</w:t>
      </w:r>
    </w:p>
    <w:p w14:paraId="3192467B" w14:textId="0A214D21" w:rsidR="00005134" w:rsidRDefault="00005134" w:rsidP="000462FF">
      <w:pPr>
        <w:rPr>
          <w:rFonts w:ascii="Segoe UI Emoji" w:eastAsia="Segoe UI Emoji" w:hAnsi="Segoe UI Emoji" w:cs="Segoe UI Emoji"/>
          <w:bCs/>
          <w:sz w:val="20"/>
          <w:szCs w:val="20"/>
        </w:rPr>
      </w:pPr>
      <w:r w:rsidRPr="00F73805">
        <w:rPr>
          <w:bCs/>
          <w:sz w:val="20"/>
          <w:szCs w:val="20"/>
        </w:rPr>
        <w:t xml:space="preserve">* (u starších dětí okolo 14/15 let počítáme s jejich pomocí před táborem, tzn. příjezd možná v NE </w:t>
      </w:r>
      <w:r w:rsidR="00246798">
        <w:rPr>
          <w:bCs/>
          <w:sz w:val="20"/>
          <w:szCs w:val="20"/>
        </w:rPr>
        <w:t>1</w:t>
      </w:r>
      <w:r w:rsidR="00B87FD8">
        <w:rPr>
          <w:bCs/>
          <w:sz w:val="20"/>
          <w:szCs w:val="20"/>
        </w:rPr>
        <w:t>2</w:t>
      </w:r>
      <w:r w:rsidRPr="00F73805">
        <w:rPr>
          <w:bCs/>
          <w:sz w:val="20"/>
          <w:szCs w:val="20"/>
        </w:rPr>
        <w:t>.7.20</w:t>
      </w:r>
      <w:r w:rsidR="00533AB1">
        <w:rPr>
          <w:bCs/>
          <w:sz w:val="20"/>
          <w:szCs w:val="20"/>
        </w:rPr>
        <w:t>2</w:t>
      </w:r>
      <w:r w:rsidR="00B87FD8">
        <w:rPr>
          <w:bCs/>
          <w:sz w:val="20"/>
          <w:szCs w:val="20"/>
        </w:rPr>
        <w:t>6</w:t>
      </w:r>
      <w:r w:rsidRPr="00F73805">
        <w:rPr>
          <w:bCs/>
          <w:sz w:val="20"/>
          <w:szCs w:val="20"/>
        </w:rPr>
        <w:t xml:space="preserve"> - ještě se před létem se zájemci definitivně domluvíme </w:t>
      </w:r>
      <w:r w:rsidRPr="00F73805">
        <w:rPr>
          <w:rFonts w:ascii="Segoe UI Emoji" w:eastAsia="Segoe UI Emoji" w:hAnsi="Segoe UI Emoji" w:cs="Segoe UI Emoji"/>
          <w:bCs/>
          <w:sz w:val="20"/>
          <w:szCs w:val="20"/>
        </w:rPr>
        <w:t>😊</w:t>
      </w:r>
      <w:r w:rsidR="00AC6C66">
        <w:rPr>
          <w:rFonts w:ascii="Segoe UI Emoji" w:eastAsia="Segoe UI Emoji" w:hAnsi="Segoe UI Emoji" w:cs="Segoe UI Emoji"/>
          <w:bCs/>
          <w:sz w:val="20"/>
          <w:szCs w:val="20"/>
        </w:rPr>
        <w:t>)</w:t>
      </w:r>
    </w:p>
    <w:p w14:paraId="22C30478" w14:textId="1C29D0A1" w:rsidR="00AC6C66" w:rsidRDefault="00AC6C66" w:rsidP="000462FF">
      <w:pPr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73F41A" wp14:editId="0B356F5B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595630" cy="595630"/>
            <wp:effectExtent l="57150" t="57150" r="52070" b="52070"/>
            <wp:wrapTight wrapText="bothSides">
              <wp:wrapPolygon edited="0">
                <wp:start x="-2072" y="-2072"/>
                <wp:lineTo x="-2072" y="22797"/>
                <wp:lineTo x="22797" y="22797"/>
                <wp:lineTo x="22797" y="-2072"/>
                <wp:lineTo x="-2072" y="-2072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563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1304563" lon="10802249" rev="21547758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C17B1" w14:textId="6D8245F3" w:rsidR="007E205E" w:rsidRPr="007E205E" w:rsidRDefault="007E205E" w:rsidP="007E205E">
      <w:pPr>
        <w:rPr>
          <w:b/>
          <w:bCs/>
        </w:rPr>
      </w:pPr>
      <w:r w:rsidRPr="007E205E">
        <w:rPr>
          <w:b/>
          <w:bCs/>
        </w:rPr>
        <w:t>Děkujeme Magistrátu hl. m. Prahy za podporu naší činnosti prostřednictvím Grantů!</w:t>
      </w:r>
    </w:p>
    <w:sectPr w:rsidR="007E205E" w:rsidRPr="007E205E" w:rsidSect="000462FF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2138"/>
    <w:multiLevelType w:val="hybridMultilevel"/>
    <w:tmpl w:val="6FBE330C"/>
    <w:lvl w:ilvl="0" w:tplc="C0680DD8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69DF"/>
    <w:multiLevelType w:val="hybridMultilevel"/>
    <w:tmpl w:val="8FAEAA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3A91"/>
    <w:multiLevelType w:val="hybridMultilevel"/>
    <w:tmpl w:val="4BA6AA0E"/>
    <w:lvl w:ilvl="0" w:tplc="52145280">
      <w:start w:val="3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C13"/>
    <w:multiLevelType w:val="hybridMultilevel"/>
    <w:tmpl w:val="9FDE6FA8"/>
    <w:lvl w:ilvl="0" w:tplc="DEB8BEDC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17DD"/>
    <w:multiLevelType w:val="hybridMultilevel"/>
    <w:tmpl w:val="6CFC8698"/>
    <w:lvl w:ilvl="0" w:tplc="E3828CE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4B9A"/>
    <w:multiLevelType w:val="hybridMultilevel"/>
    <w:tmpl w:val="3DDC6D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518E"/>
    <w:multiLevelType w:val="singleLevel"/>
    <w:tmpl w:val="18A6F3C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076270F"/>
    <w:multiLevelType w:val="hybridMultilevel"/>
    <w:tmpl w:val="8A02D0EA"/>
    <w:lvl w:ilvl="0" w:tplc="3090658A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8" w15:restartNumberingAfterBreak="0">
    <w:nsid w:val="52B95796"/>
    <w:multiLevelType w:val="multilevel"/>
    <w:tmpl w:val="D4A2C83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bCs/>
        <w:i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ind w:left="1209" w:hanging="360"/>
      </w:pPr>
    </w:lvl>
    <w:lvl w:ilvl="2" w:tentative="1">
      <w:start w:val="1"/>
      <w:numFmt w:val="lowerRoman"/>
      <w:lvlText w:val="%3."/>
      <w:lvlJc w:val="right"/>
      <w:pPr>
        <w:ind w:left="1929" w:hanging="180"/>
      </w:pPr>
    </w:lvl>
    <w:lvl w:ilvl="3" w:tentative="1">
      <w:start w:val="1"/>
      <w:numFmt w:val="decimal"/>
      <w:lvlText w:val="%4."/>
      <w:lvlJc w:val="left"/>
      <w:pPr>
        <w:ind w:left="2649" w:hanging="360"/>
      </w:pPr>
    </w:lvl>
    <w:lvl w:ilvl="4" w:tentative="1">
      <w:start w:val="1"/>
      <w:numFmt w:val="lowerLetter"/>
      <w:lvlText w:val="%5."/>
      <w:lvlJc w:val="left"/>
      <w:pPr>
        <w:ind w:left="3369" w:hanging="360"/>
      </w:pPr>
    </w:lvl>
    <w:lvl w:ilvl="5" w:tentative="1">
      <w:start w:val="1"/>
      <w:numFmt w:val="lowerRoman"/>
      <w:lvlText w:val="%6."/>
      <w:lvlJc w:val="right"/>
      <w:pPr>
        <w:ind w:left="4089" w:hanging="180"/>
      </w:pPr>
    </w:lvl>
    <w:lvl w:ilvl="6" w:tentative="1">
      <w:start w:val="1"/>
      <w:numFmt w:val="decimal"/>
      <w:lvlText w:val="%7."/>
      <w:lvlJc w:val="left"/>
      <w:pPr>
        <w:ind w:left="4809" w:hanging="360"/>
      </w:pPr>
    </w:lvl>
    <w:lvl w:ilvl="7" w:tentative="1">
      <w:start w:val="1"/>
      <w:numFmt w:val="lowerLetter"/>
      <w:lvlText w:val="%8."/>
      <w:lvlJc w:val="left"/>
      <w:pPr>
        <w:ind w:left="5529" w:hanging="360"/>
      </w:pPr>
    </w:lvl>
    <w:lvl w:ilvl="8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9" w15:restartNumberingAfterBreak="0">
    <w:nsid w:val="5FEA715C"/>
    <w:multiLevelType w:val="hybridMultilevel"/>
    <w:tmpl w:val="8D8CC3AE"/>
    <w:lvl w:ilvl="0" w:tplc="03A89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032811">
    <w:abstractNumId w:val="7"/>
  </w:num>
  <w:num w:numId="2" w16cid:durableId="57949030">
    <w:abstractNumId w:val="6"/>
  </w:num>
  <w:num w:numId="3" w16cid:durableId="942805862">
    <w:abstractNumId w:val="8"/>
  </w:num>
  <w:num w:numId="4" w16cid:durableId="1309551025">
    <w:abstractNumId w:val="1"/>
  </w:num>
  <w:num w:numId="5" w16cid:durableId="1310787835">
    <w:abstractNumId w:val="8"/>
    <w:lvlOverride w:ilvl="0">
      <w:startOverride w:val="7"/>
    </w:lvlOverride>
  </w:num>
  <w:num w:numId="6" w16cid:durableId="2145612740">
    <w:abstractNumId w:val="9"/>
  </w:num>
  <w:num w:numId="7" w16cid:durableId="1841769271">
    <w:abstractNumId w:val="2"/>
  </w:num>
  <w:num w:numId="8" w16cid:durableId="1320307133">
    <w:abstractNumId w:val="0"/>
  </w:num>
  <w:num w:numId="9" w16cid:durableId="1155099382">
    <w:abstractNumId w:val="5"/>
  </w:num>
  <w:num w:numId="10" w16cid:durableId="743337316">
    <w:abstractNumId w:val="4"/>
  </w:num>
  <w:num w:numId="11" w16cid:durableId="110776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8"/>
    <w:rsid w:val="00005134"/>
    <w:rsid w:val="00020A66"/>
    <w:rsid w:val="0002182F"/>
    <w:rsid w:val="000462FF"/>
    <w:rsid w:val="000A6EAB"/>
    <w:rsid w:val="000E0F27"/>
    <w:rsid w:val="00116189"/>
    <w:rsid w:val="00122DF6"/>
    <w:rsid w:val="00135DB5"/>
    <w:rsid w:val="001B23DE"/>
    <w:rsid w:val="001D75EB"/>
    <w:rsid w:val="001F668D"/>
    <w:rsid w:val="00230550"/>
    <w:rsid w:val="00242833"/>
    <w:rsid w:val="00246798"/>
    <w:rsid w:val="00261C80"/>
    <w:rsid w:val="002A3AD7"/>
    <w:rsid w:val="002E6A9B"/>
    <w:rsid w:val="003133E9"/>
    <w:rsid w:val="00367FCB"/>
    <w:rsid w:val="00401374"/>
    <w:rsid w:val="00406569"/>
    <w:rsid w:val="00461E9A"/>
    <w:rsid w:val="004709F5"/>
    <w:rsid w:val="004A12D9"/>
    <w:rsid w:val="004F249F"/>
    <w:rsid w:val="004F360D"/>
    <w:rsid w:val="00533AB1"/>
    <w:rsid w:val="00573BF4"/>
    <w:rsid w:val="0058268E"/>
    <w:rsid w:val="005E7EE7"/>
    <w:rsid w:val="006215EA"/>
    <w:rsid w:val="006220C2"/>
    <w:rsid w:val="0062502E"/>
    <w:rsid w:val="00644753"/>
    <w:rsid w:val="00696420"/>
    <w:rsid w:val="006B1061"/>
    <w:rsid w:val="006D24DE"/>
    <w:rsid w:val="006D7BEC"/>
    <w:rsid w:val="006E5C01"/>
    <w:rsid w:val="006E5E95"/>
    <w:rsid w:val="00705D1D"/>
    <w:rsid w:val="007514EF"/>
    <w:rsid w:val="007C0E16"/>
    <w:rsid w:val="007E205E"/>
    <w:rsid w:val="007F2E19"/>
    <w:rsid w:val="00897F5E"/>
    <w:rsid w:val="008C1A15"/>
    <w:rsid w:val="008D4841"/>
    <w:rsid w:val="0092443E"/>
    <w:rsid w:val="00935FA6"/>
    <w:rsid w:val="0094690C"/>
    <w:rsid w:val="00987268"/>
    <w:rsid w:val="00A926CD"/>
    <w:rsid w:val="00AC2DA0"/>
    <w:rsid w:val="00AC6C66"/>
    <w:rsid w:val="00B173FC"/>
    <w:rsid w:val="00B87FD8"/>
    <w:rsid w:val="00BB72FE"/>
    <w:rsid w:val="00C02C94"/>
    <w:rsid w:val="00C625C0"/>
    <w:rsid w:val="00D57F7F"/>
    <w:rsid w:val="00DB1DE7"/>
    <w:rsid w:val="00E70D33"/>
    <w:rsid w:val="00E85716"/>
    <w:rsid w:val="00E95F27"/>
    <w:rsid w:val="00F2223F"/>
    <w:rsid w:val="00F23D33"/>
    <w:rsid w:val="00F73805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113B"/>
  <w15:docId w15:val="{D6BC8FDC-CA50-4262-8EDB-53198FFD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3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36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60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897F5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4EF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8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bri.org/proroctvi-velkeho-manitou-20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bri.org/proroctvi-velkeho-manitou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ri@bobri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1268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Oldbobr</dc:creator>
  <cp:keywords/>
  <dc:description/>
  <cp:lastModifiedBy>Jiří Malý</cp:lastModifiedBy>
  <cp:revision>2</cp:revision>
  <dcterms:created xsi:type="dcterms:W3CDTF">2025-12-30T15:48:00Z</dcterms:created>
  <dcterms:modified xsi:type="dcterms:W3CDTF">2025-12-30T15:48:00Z</dcterms:modified>
</cp:coreProperties>
</file>