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D050" w14:textId="2C2F1F94" w:rsidR="00F91D03" w:rsidRPr="00160536" w:rsidRDefault="005E4B44" w:rsidP="00FF4CC3">
      <w:pPr>
        <w:pStyle w:val="HHTitle2"/>
        <w:widowControl w:val="0"/>
        <w:spacing w:before="0" w:line="276" w:lineRule="auto"/>
        <w:rPr>
          <w:rFonts w:ascii="Times New Roman" w:hAnsi="Times New Roman" w:cs="Times New Roman"/>
          <w:sz w:val="32"/>
        </w:rPr>
      </w:pPr>
      <w:r w:rsidRPr="00160536">
        <w:rPr>
          <w:rFonts w:ascii="Times New Roman" w:hAnsi="Times New Roman" w:cs="Times New Roman"/>
          <w:sz w:val="32"/>
        </w:rPr>
        <w:t xml:space="preserve">Smlouva o </w:t>
      </w:r>
      <w:r w:rsidR="00F91D03" w:rsidRPr="00160536">
        <w:rPr>
          <w:rFonts w:ascii="Times New Roman" w:hAnsi="Times New Roman" w:cs="Times New Roman"/>
          <w:sz w:val="32"/>
        </w:rPr>
        <w:t>poskytn</w:t>
      </w:r>
      <w:r w:rsidR="001C0AE4" w:rsidRPr="00160536">
        <w:rPr>
          <w:rFonts w:ascii="Times New Roman" w:hAnsi="Times New Roman" w:cs="Times New Roman"/>
          <w:sz w:val="32"/>
        </w:rPr>
        <w:t>U</w:t>
      </w:r>
      <w:r w:rsidR="00F91D03" w:rsidRPr="00160536">
        <w:rPr>
          <w:rFonts w:ascii="Times New Roman" w:hAnsi="Times New Roman" w:cs="Times New Roman"/>
          <w:sz w:val="32"/>
        </w:rPr>
        <w:t>tí sociální služby</w:t>
      </w:r>
      <w:r w:rsidR="00E351BF" w:rsidRPr="00160536">
        <w:rPr>
          <w:rFonts w:ascii="Times New Roman" w:hAnsi="Times New Roman" w:cs="Times New Roman"/>
          <w:sz w:val="32"/>
        </w:rPr>
        <w:t xml:space="preserve"> </w:t>
      </w:r>
      <w:r w:rsidR="00E351BF" w:rsidRPr="00160536">
        <w:rPr>
          <w:rFonts w:ascii="Times New Roman" w:hAnsi="Times New Roman" w:cs="Times New Roman"/>
          <w:caps w:val="0"/>
          <w:sz w:val="32"/>
        </w:rPr>
        <w:t>č</w:t>
      </w:r>
      <w:r w:rsidR="00E351BF" w:rsidRPr="00160536">
        <w:rPr>
          <w:rFonts w:ascii="Times New Roman" w:hAnsi="Times New Roman" w:cs="Times New Roman"/>
          <w:sz w:val="32"/>
        </w:rPr>
        <w:t xml:space="preserve">. </w:t>
      </w:r>
    </w:p>
    <w:p w14:paraId="65100347" w14:textId="691FDA5A" w:rsidR="00F91D03" w:rsidRPr="008E7D58" w:rsidRDefault="00F43B2A" w:rsidP="00FF4CC3">
      <w:pPr>
        <w:widowControl w:val="0"/>
        <w:spacing w:before="0" w:line="276" w:lineRule="auto"/>
        <w:rPr>
          <w:sz w:val="24"/>
        </w:rPr>
      </w:pPr>
      <w:r w:rsidRPr="008E7D58">
        <w:rPr>
          <w:b/>
          <w:noProof/>
          <w:sz w:val="24"/>
        </w:rPr>
        <w:t xml:space="preserve">TUTO SMLOUVU O </w:t>
      </w:r>
      <w:r w:rsidR="00F91D03" w:rsidRPr="008E7D58">
        <w:rPr>
          <w:b/>
          <w:noProof/>
          <w:sz w:val="24"/>
        </w:rPr>
        <w:t>POSKYTNUTÍ</w:t>
      </w:r>
      <w:r w:rsidRPr="008E7D58">
        <w:rPr>
          <w:b/>
          <w:noProof/>
          <w:sz w:val="24"/>
        </w:rPr>
        <w:t xml:space="preserve"> SOCIÁLNÍ SLUŽBY </w:t>
      </w:r>
      <w:r w:rsidRPr="008E7D58">
        <w:rPr>
          <w:noProof/>
          <w:sz w:val="24"/>
        </w:rPr>
        <w:t>(dále jen „</w:t>
      </w:r>
      <w:r w:rsidRPr="008E7D58">
        <w:rPr>
          <w:b/>
          <w:noProof/>
          <w:sz w:val="24"/>
        </w:rPr>
        <w:t>Smlouva</w:t>
      </w:r>
      <w:r w:rsidRPr="008E7D58">
        <w:rPr>
          <w:noProof/>
          <w:sz w:val="24"/>
        </w:rPr>
        <w:t>“)</w:t>
      </w:r>
      <w:r w:rsidRPr="008E7D58">
        <w:rPr>
          <w:b/>
          <w:noProof/>
          <w:sz w:val="24"/>
        </w:rPr>
        <w:t xml:space="preserve"> </w:t>
      </w:r>
      <w:r w:rsidR="00C37C86" w:rsidRPr="008E7D58">
        <w:rPr>
          <w:sz w:val="24"/>
        </w:rPr>
        <w:t>uza</w:t>
      </w:r>
      <w:r w:rsidRPr="008E7D58">
        <w:rPr>
          <w:sz w:val="24"/>
        </w:rPr>
        <w:t xml:space="preserve">vírají </w:t>
      </w:r>
      <w:r w:rsidR="00C37C86" w:rsidRPr="008E7D58">
        <w:rPr>
          <w:sz w:val="24"/>
        </w:rPr>
        <w:t xml:space="preserve">podle ustanovení </w:t>
      </w:r>
      <w:r w:rsidR="00C020C9" w:rsidRPr="008E7D58">
        <w:rPr>
          <w:sz w:val="24"/>
        </w:rPr>
        <w:t>§ 4</w:t>
      </w:r>
      <w:r w:rsidR="006A374F">
        <w:rPr>
          <w:sz w:val="24"/>
        </w:rPr>
        <w:t>9</w:t>
      </w:r>
      <w:r w:rsidR="00C020C9" w:rsidRPr="008E7D58">
        <w:rPr>
          <w:sz w:val="24"/>
        </w:rPr>
        <w:t xml:space="preserve"> a </w:t>
      </w:r>
      <w:r w:rsidR="00C37C86" w:rsidRPr="008E7D58">
        <w:rPr>
          <w:sz w:val="24"/>
        </w:rPr>
        <w:t>§</w:t>
      </w:r>
      <w:r w:rsidR="00F91D03" w:rsidRPr="008E7D58">
        <w:rPr>
          <w:sz w:val="24"/>
        </w:rPr>
        <w:t> 91 a násl.</w:t>
      </w:r>
      <w:r w:rsidR="00C37C86" w:rsidRPr="008E7D58">
        <w:rPr>
          <w:sz w:val="24"/>
        </w:rPr>
        <w:t xml:space="preserve"> zákona č. </w:t>
      </w:r>
      <w:r w:rsidR="00F91D03" w:rsidRPr="008E7D58">
        <w:rPr>
          <w:sz w:val="24"/>
        </w:rPr>
        <w:t xml:space="preserve">108/2006 Sb., o sociálních službách </w:t>
      </w:r>
      <w:r w:rsidR="00D8452F" w:rsidRPr="008E7D58">
        <w:rPr>
          <w:sz w:val="24"/>
        </w:rPr>
        <w:t>(</w:t>
      </w:r>
      <w:r w:rsidRPr="008E7D58">
        <w:rPr>
          <w:sz w:val="24"/>
        </w:rPr>
        <w:t xml:space="preserve">dále jen </w:t>
      </w:r>
      <w:r w:rsidR="00D8452F" w:rsidRPr="008E7D58">
        <w:rPr>
          <w:sz w:val="24"/>
        </w:rPr>
        <w:t>„</w:t>
      </w:r>
      <w:r w:rsidR="00F91D03" w:rsidRPr="008E7D58">
        <w:rPr>
          <w:b/>
          <w:sz w:val="24"/>
        </w:rPr>
        <w:t>zákon o sociálních službách</w:t>
      </w:r>
      <w:r w:rsidR="00D8452F" w:rsidRPr="008E7D58">
        <w:rPr>
          <w:sz w:val="24"/>
        </w:rPr>
        <w:t>“)</w:t>
      </w:r>
      <w:r w:rsidRPr="008E7D58">
        <w:rPr>
          <w:sz w:val="24"/>
        </w:rPr>
        <w:t>, za</w:t>
      </w:r>
      <w:r w:rsidR="00F03287" w:rsidRPr="008E7D58">
        <w:rPr>
          <w:sz w:val="24"/>
        </w:rPr>
        <w:t> </w:t>
      </w:r>
      <w:r w:rsidRPr="008E7D58">
        <w:rPr>
          <w:sz w:val="24"/>
        </w:rPr>
        <w:t>podmínek dále uvedených:</w:t>
      </w:r>
    </w:p>
    <w:p w14:paraId="0D97C003" w14:textId="77777777" w:rsidR="008162E2" w:rsidRPr="008E7D58" w:rsidRDefault="008162E2" w:rsidP="008162E2">
      <w:pPr>
        <w:widowControl w:val="0"/>
        <w:spacing w:before="0" w:after="0" w:line="276" w:lineRule="auto"/>
        <w:rPr>
          <w:rFonts w:eastAsia="Times New Roman"/>
          <w:sz w:val="24"/>
        </w:rPr>
      </w:pPr>
      <w:r w:rsidRPr="008E7D58">
        <w:rPr>
          <w:rFonts w:eastAsia="Times New Roman"/>
          <w:sz w:val="24"/>
        </w:rPr>
        <w:t xml:space="preserve">firma: </w:t>
      </w:r>
      <w:r w:rsidRPr="008E7D58">
        <w:rPr>
          <w:rFonts w:eastAsia="Times New Roman"/>
          <w:b/>
          <w:bCs/>
          <w:noProof/>
          <w:sz w:val="24"/>
        </w:rPr>
        <w:t>GERIMED a.s.</w:t>
      </w:r>
    </w:p>
    <w:p w14:paraId="11ADF99A" w14:textId="77777777" w:rsidR="008162E2" w:rsidRPr="008E7D58" w:rsidRDefault="008162E2" w:rsidP="008162E2">
      <w:pPr>
        <w:spacing w:before="0" w:after="0" w:line="276" w:lineRule="auto"/>
        <w:outlineLvl w:val="1"/>
        <w:rPr>
          <w:rFonts w:eastAsia="Times New Roman"/>
          <w:sz w:val="24"/>
        </w:rPr>
      </w:pPr>
      <w:r w:rsidRPr="008E7D58">
        <w:rPr>
          <w:rFonts w:eastAsia="Times New Roman"/>
          <w:sz w:val="24"/>
        </w:rPr>
        <w:t xml:space="preserve">IČO: </w:t>
      </w:r>
      <w:r w:rsidRPr="008E7D58">
        <w:rPr>
          <w:rFonts w:eastAsia="Times New Roman"/>
          <w:noProof/>
          <w:sz w:val="24"/>
        </w:rPr>
        <w:t>25579282</w:t>
      </w:r>
    </w:p>
    <w:p w14:paraId="5A4D397F" w14:textId="77777777" w:rsidR="008162E2" w:rsidRPr="008E7D58" w:rsidRDefault="008162E2" w:rsidP="008162E2">
      <w:pPr>
        <w:spacing w:before="0" w:after="0" w:line="276" w:lineRule="auto"/>
        <w:ind w:left="851" w:hanging="851"/>
        <w:outlineLvl w:val="1"/>
        <w:rPr>
          <w:rFonts w:eastAsia="Times New Roman"/>
          <w:sz w:val="24"/>
        </w:rPr>
      </w:pPr>
      <w:r w:rsidRPr="008E7D58">
        <w:rPr>
          <w:rFonts w:eastAsia="Times New Roman"/>
          <w:sz w:val="24"/>
        </w:rPr>
        <w:t xml:space="preserve">se sídlem: </w:t>
      </w:r>
      <w:r w:rsidRPr="008E7D58">
        <w:rPr>
          <w:rFonts w:eastAsia="Times New Roman"/>
          <w:noProof/>
          <w:sz w:val="24"/>
        </w:rPr>
        <w:t>Vítkovo nám. 3, Prčice, 257 91 Sedlec-Prčice</w:t>
      </w:r>
    </w:p>
    <w:p w14:paraId="25EE97F0" w14:textId="133FBF0D" w:rsidR="008162E2" w:rsidRPr="008E7D58" w:rsidRDefault="008162E2" w:rsidP="008162E2">
      <w:pPr>
        <w:spacing w:before="0" w:after="240" w:line="276" w:lineRule="auto"/>
        <w:outlineLvl w:val="1"/>
        <w:rPr>
          <w:rFonts w:eastAsia="Times New Roman"/>
          <w:sz w:val="24"/>
        </w:rPr>
      </w:pPr>
      <w:r w:rsidRPr="008E7D58">
        <w:rPr>
          <w:rFonts w:eastAsia="Times New Roman"/>
          <w:sz w:val="24"/>
        </w:rPr>
        <w:t xml:space="preserve">zastoupená </w:t>
      </w:r>
      <w:r w:rsidR="00160536">
        <w:rPr>
          <w:rFonts w:eastAsia="Times New Roman"/>
          <w:sz w:val="24"/>
        </w:rPr>
        <w:t xml:space="preserve">ředitelkou Bc. </w:t>
      </w:r>
      <w:r w:rsidRPr="008E7D58">
        <w:rPr>
          <w:rFonts w:eastAsia="Times New Roman"/>
          <w:noProof/>
          <w:sz w:val="24"/>
        </w:rPr>
        <w:t>Roman</w:t>
      </w:r>
      <w:r w:rsidR="000C3278" w:rsidRPr="008E7D58">
        <w:rPr>
          <w:rFonts w:eastAsia="Times New Roman"/>
          <w:noProof/>
          <w:sz w:val="24"/>
        </w:rPr>
        <w:t>ou</w:t>
      </w:r>
      <w:r w:rsidRPr="008E7D58">
        <w:rPr>
          <w:rFonts w:eastAsia="Times New Roman"/>
          <w:noProof/>
          <w:sz w:val="24"/>
        </w:rPr>
        <w:t xml:space="preserve"> Hrazánkov</w:t>
      </w:r>
      <w:r w:rsidR="000C3278" w:rsidRPr="008E7D58">
        <w:rPr>
          <w:rFonts w:eastAsia="Times New Roman"/>
          <w:noProof/>
          <w:sz w:val="24"/>
        </w:rPr>
        <w:t>ou</w:t>
      </w:r>
    </w:p>
    <w:p w14:paraId="5369D7EF" w14:textId="56685BF5" w:rsidR="0022077C" w:rsidRPr="008E7D58" w:rsidRDefault="00F43B2A" w:rsidP="00B85320">
      <w:pPr>
        <w:widowControl w:val="0"/>
        <w:tabs>
          <w:tab w:val="left" w:pos="1620"/>
        </w:tabs>
        <w:spacing w:after="0" w:line="276" w:lineRule="auto"/>
        <w:ind w:left="1620" w:hanging="1620"/>
        <w:rPr>
          <w:rFonts w:eastAsia="Times New Roman"/>
          <w:sz w:val="24"/>
          <w:lang w:eastAsia="cs-CZ"/>
        </w:rPr>
      </w:pPr>
      <w:r w:rsidRPr="008E7D58">
        <w:rPr>
          <w:rFonts w:eastAsia="Times New Roman"/>
          <w:sz w:val="24"/>
          <w:lang w:eastAsia="cs-CZ"/>
        </w:rPr>
        <w:t>(dále jen „</w:t>
      </w:r>
      <w:r w:rsidRPr="008E7D58">
        <w:rPr>
          <w:rFonts w:eastAsia="Times New Roman"/>
          <w:b/>
          <w:sz w:val="24"/>
          <w:lang w:eastAsia="cs-CZ"/>
        </w:rPr>
        <w:t>Poskytovatel</w:t>
      </w:r>
      <w:r w:rsidRPr="008E7D58">
        <w:rPr>
          <w:rFonts w:eastAsia="Times New Roman"/>
          <w:sz w:val="24"/>
          <w:lang w:eastAsia="cs-CZ"/>
        </w:rPr>
        <w:t>“)</w:t>
      </w:r>
    </w:p>
    <w:p w14:paraId="0D47E1C2" w14:textId="4605A22C" w:rsidR="005842A9" w:rsidRPr="008E7D58" w:rsidRDefault="00EE266C" w:rsidP="001C19F2">
      <w:pPr>
        <w:pStyle w:val="Text11"/>
        <w:keepNext w:val="0"/>
        <w:widowControl w:val="0"/>
        <w:spacing w:line="276" w:lineRule="auto"/>
        <w:ind w:left="0"/>
        <w:rPr>
          <w:sz w:val="24"/>
          <w:szCs w:val="24"/>
        </w:rPr>
      </w:pPr>
      <w:r w:rsidRPr="008E7D58">
        <w:rPr>
          <w:sz w:val="24"/>
          <w:szCs w:val="24"/>
        </w:rPr>
        <w:t>a</w:t>
      </w:r>
    </w:p>
    <w:p w14:paraId="4AAFE9EA" w14:textId="7531D38C" w:rsidR="00F43B2A" w:rsidRPr="008E7D58" w:rsidRDefault="00F43B2A" w:rsidP="00F03287">
      <w:pPr>
        <w:spacing w:before="0" w:after="0" w:line="276" w:lineRule="auto"/>
        <w:ind w:left="360" w:hanging="360"/>
        <w:jc w:val="left"/>
        <w:rPr>
          <w:rFonts w:eastAsia="Times New Roman"/>
          <w:b/>
          <w:bCs/>
          <w:noProof/>
          <w:sz w:val="24"/>
          <w:lang w:eastAsia="cs-CZ"/>
        </w:rPr>
      </w:pPr>
      <w:r w:rsidRPr="008E7D58">
        <w:rPr>
          <w:rFonts w:eastAsia="Times New Roman"/>
          <w:noProof/>
          <w:sz w:val="24"/>
          <w:lang w:eastAsia="cs-CZ"/>
        </w:rPr>
        <w:t>jméno</w:t>
      </w:r>
      <w:r w:rsidR="006A374F">
        <w:rPr>
          <w:rFonts w:eastAsia="Times New Roman"/>
          <w:noProof/>
          <w:sz w:val="24"/>
          <w:lang w:eastAsia="cs-CZ"/>
        </w:rPr>
        <w:t xml:space="preserve"> a příjmení: </w:t>
      </w:r>
    </w:p>
    <w:p w14:paraId="59AD8774" w14:textId="49CD1EB5" w:rsidR="00F43B2A" w:rsidRPr="008E7D58" w:rsidRDefault="00F43B2A" w:rsidP="00F03287">
      <w:pPr>
        <w:spacing w:before="0" w:after="0" w:line="276" w:lineRule="auto"/>
        <w:outlineLvl w:val="1"/>
        <w:rPr>
          <w:rFonts w:eastAsia="Times New Roman"/>
          <w:sz w:val="24"/>
          <w:lang w:eastAsia="cs-CZ"/>
        </w:rPr>
      </w:pPr>
      <w:r w:rsidRPr="008E7D58">
        <w:rPr>
          <w:rFonts w:eastAsia="Times New Roman"/>
          <w:sz w:val="24"/>
          <w:lang w:eastAsia="cs-CZ"/>
        </w:rPr>
        <w:t xml:space="preserve">narozen/a: </w:t>
      </w:r>
    </w:p>
    <w:p w14:paraId="16708367" w14:textId="711A5013" w:rsidR="00935D86" w:rsidRPr="008E7D58" w:rsidRDefault="00F43B2A" w:rsidP="001C19F2">
      <w:pPr>
        <w:spacing w:before="0" w:line="276" w:lineRule="auto"/>
        <w:outlineLvl w:val="1"/>
        <w:rPr>
          <w:rFonts w:eastAsia="Times New Roman"/>
          <w:sz w:val="24"/>
          <w:lang w:eastAsia="cs-CZ"/>
        </w:rPr>
      </w:pPr>
      <w:r w:rsidRPr="008E7D58">
        <w:rPr>
          <w:rFonts w:eastAsia="Times New Roman"/>
          <w:sz w:val="24"/>
          <w:lang w:eastAsia="cs-CZ"/>
        </w:rPr>
        <w:t xml:space="preserve">trvale bytem: </w:t>
      </w:r>
    </w:p>
    <w:p w14:paraId="5C20ED30" w14:textId="0FB88187" w:rsidR="00F91D03" w:rsidRPr="008E7D58" w:rsidRDefault="00F43B2A" w:rsidP="00F91D03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eastAsia="Times New Roman"/>
          <w:sz w:val="24"/>
          <w:lang w:eastAsia="cs-CZ"/>
        </w:rPr>
      </w:pPr>
      <w:r w:rsidRPr="008E7D58">
        <w:rPr>
          <w:rFonts w:eastAsia="Times New Roman"/>
          <w:sz w:val="24"/>
          <w:lang w:eastAsia="cs-CZ"/>
        </w:rPr>
        <w:t>(dále jen „</w:t>
      </w:r>
      <w:r w:rsidR="00F91D03" w:rsidRPr="008E7D58">
        <w:rPr>
          <w:rFonts w:eastAsia="Times New Roman"/>
          <w:b/>
          <w:sz w:val="24"/>
          <w:lang w:eastAsia="cs-CZ"/>
        </w:rPr>
        <w:t>Klient</w:t>
      </w:r>
      <w:r w:rsidRPr="008E7D58">
        <w:rPr>
          <w:rFonts w:eastAsia="Times New Roman"/>
          <w:sz w:val="24"/>
          <w:lang w:eastAsia="cs-CZ"/>
        </w:rPr>
        <w:t>“)</w:t>
      </w:r>
    </w:p>
    <w:p w14:paraId="344DD962" w14:textId="52B7D2AE" w:rsidR="000F4376" w:rsidRPr="008E7D58" w:rsidRDefault="000F4376" w:rsidP="000F4376">
      <w:pPr>
        <w:spacing w:line="276" w:lineRule="auto"/>
        <w:rPr>
          <w:sz w:val="24"/>
        </w:rPr>
      </w:pPr>
      <w:r w:rsidRPr="008E7D58">
        <w:rPr>
          <w:sz w:val="24"/>
        </w:rPr>
        <w:t>(Poskytovatel a Klient dále společně jen „</w:t>
      </w:r>
      <w:r w:rsidRPr="008E7D58">
        <w:rPr>
          <w:b/>
          <w:sz w:val="24"/>
        </w:rPr>
        <w:t>Smluvní strany</w:t>
      </w:r>
      <w:r w:rsidRPr="008E7D58">
        <w:rPr>
          <w:sz w:val="24"/>
        </w:rPr>
        <w:t>“, jednotlivě též jako „</w:t>
      </w:r>
      <w:r w:rsidRPr="008E7D58">
        <w:rPr>
          <w:b/>
          <w:sz w:val="24"/>
        </w:rPr>
        <w:t>Smluvní strana</w:t>
      </w:r>
      <w:r w:rsidRPr="008E7D58">
        <w:rPr>
          <w:sz w:val="24"/>
        </w:rPr>
        <w:t>“).</w:t>
      </w:r>
    </w:p>
    <w:p w14:paraId="0B6E0A73" w14:textId="325AB00F" w:rsidR="00175920" w:rsidRPr="008E7D58" w:rsidRDefault="00F03287" w:rsidP="001C19F2">
      <w:pPr>
        <w:pStyle w:val="Smluvnistranypreambule"/>
        <w:widowControl w:val="0"/>
        <w:spacing w:before="240" w:after="120" w:line="276" w:lineRule="auto"/>
        <w:rPr>
          <w:rFonts w:ascii="Times New Roman" w:hAnsi="Times New Roman"/>
          <w:b w:val="0"/>
          <w:bCs/>
          <w:sz w:val="24"/>
        </w:rPr>
      </w:pPr>
      <w:r w:rsidRPr="008E7D58">
        <w:rPr>
          <w:rFonts w:ascii="Times New Roman" w:hAnsi="Times New Roman"/>
          <w:b w:val="0"/>
          <w:bCs/>
          <w:caps w:val="0"/>
          <w:sz w:val="24"/>
        </w:rPr>
        <w:t>Vzhledem k tomu, že:</w:t>
      </w:r>
    </w:p>
    <w:p w14:paraId="3A9FD8E6" w14:textId="57B073E4" w:rsidR="003E546A" w:rsidRPr="008E7D58" w:rsidRDefault="003E546A" w:rsidP="00A05FE9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sz w:val="24"/>
        </w:rPr>
      </w:pPr>
      <w:r w:rsidRPr="008E7D58">
        <w:rPr>
          <w:sz w:val="24"/>
        </w:rPr>
        <w:t xml:space="preserve">Poskytovatel je poskytovatelem </w:t>
      </w:r>
      <w:r w:rsidR="00B66F74" w:rsidRPr="008E7D58">
        <w:rPr>
          <w:sz w:val="24"/>
        </w:rPr>
        <w:t xml:space="preserve">sociálních služeb s registrací vydanou </w:t>
      </w:r>
      <w:r w:rsidR="00160536">
        <w:rPr>
          <w:sz w:val="24"/>
        </w:rPr>
        <w:t>Krajským úřadem Středočeského kraje, odbor sociálních věcí dne 1.3.2018</w:t>
      </w:r>
      <w:r w:rsidR="00B66F74" w:rsidRPr="008E7D58">
        <w:rPr>
          <w:sz w:val="24"/>
        </w:rPr>
        <w:t>, který</w:t>
      </w:r>
      <w:r w:rsidR="00F03287" w:rsidRPr="008E7D58">
        <w:rPr>
          <w:sz w:val="24"/>
        </w:rPr>
        <w:t> </w:t>
      </w:r>
      <w:r w:rsidR="00B66F74" w:rsidRPr="008E7D58">
        <w:rPr>
          <w:sz w:val="24"/>
        </w:rPr>
        <w:t xml:space="preserve">poskytuje </w:t>
      </w:r>
      <w:r w:rsidR="000E2F68" w:rsidRPr="008E7D58">
        <w:rPr>
          <w:sz w:val="24"/>
        </w:rPr>
        <w:t>domov pro seniory</w:t>
      </w:r>
      <w:r w:rsidR="00D733BE" w:rsidRPr="008E7D58">
        <w:rPr>
          <w:sz w:val="24"/>
        </w:rPr>
        <w:t xml:space="preserve">, a to </w:t>
      </w:r>
      <w:r w:rsidRPr="008E7D58">
        <w:rPr>
          <w:sz w:val="24"/>
        </w:rPr>
        <w:t>v</w:t>
      </w:r>
      <w:r w:rsidR="001C6CA1" w:rsidRPr="008E7D58">
        <w:rPr>
          <w:sz w:val="24"/>
        </w:rPr>
        <w:t xml:space="preserve"> předepsaném</w:t>
      </w:r>
      <w:r w:rsidRPr="008E7D58">
        <w:rPr>
          <w:sz w:val="24"/>
        </w:rPr>
        <w:t> rozsahu a za podmín</w:t>
      </w:r>
      <w:r w:rsidR="00B60F4D" w:rsidRPr="008E7D58">
        <w:rPr>
          <w:sz w:val="24"/>
        </w:rPr>
        <w:t>e</w:t>
      </w:r>
      <w:r w:rsidRPr="008E7D58">
        <w:rPr>
          <w:sz w:val="24"/>
        </w:rPr>
        <w:t>k dle</w:t>
      </w:r>
      <w:r w:rsidR="00F03287" w:rsidRPr="008E7D58">
        <w:rPr>
          <w:sz w:val="24"/>
        </w:rPr>
        <w:t> </w:t>
      </w:r>
      <w:r w:rsidRPr="008E7D58">
        <w:rPr>
          <w:sz w:val="24"/>
        </w:rPr>
        <w:t>závazných předpisů</w:t>
      </w:r>
      <w:r w:rsidR="00F91D03" w:rsidRPr="008E7D58">
        <w:rPr>
          <w:sz w:val="24"/>
        </w:rPr>
        <w:t xml:space="preserve"> v</w:t>
      </w:r>
      <w:r w:rsidR="00160536">
        <w:rPr>
          <w:sz w:val="24"/>
        </w:rPr>
        <w:t> GERIMED a.s.</w:t>
      </w:r>
      <w:r w:rsidR="00F91D03" w:rsidRPr="008E7D58">
        <w:rPr>
          <w:sz w:val="24"/>
        </w:rPr>
        <w:t xml:space="preserve"> </w:t>
      </w:r>
      <w:r w:rsidRPr="008E7D58">
        <w:rPr>
          <w:sz w:val="24"/>
        </w:rPr>
        <w:t xml:space="preserve"> (dále jen „</w:t>
      </w:r>
      <w:r w:rsidR="00F91D03" w:rsidRPr="008E7D58">
        <w:rPr>
          <w:b/>
          <w:bCs/>
          <w:sz w:val="24"/>
        </w:rPr>
        <w:t>Domov</w:t>
      </w:r>
      <w:r w:rsidRPr="008E7D58">
        <w:rPr>
          <w:sz w:val="24"/>
        </w:rPr>
        <w:t>“)</w:t>
      </w:r>
      <w:r w:rsidR="00B4060E" w:rsidRPr="008E7D58">
        <w:rPr>
          <w:sz w:val="24"/>
        </w:rPr>
        <w:t xml:space="preserve">; </w:t>
      </w:r>
    </w:p>
    <w:p w14:paraId="236D7343" w14:textId="2DD6D1C6" w:rsidR="00B66F74" w:rsidRPr="008E7D58" w:rsidRDefault="00F91D03" w:rsidP="00A05FE9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sz w:val="24"/>
        </w:rPr>
      </w:pPr>
      <w:r w:rsidRPr="008E7D58">
        <w:rPr>
          <w:sz w:val="24"/>
        </w:rPr>
        <w:t>Klient má zájem na poskytnutí sociální služby v Domově;</w:t>
      </w:r>
    </w:p>
    <w:p w14:paraId="0B6E0A77" w14:textId="0540038C" w:rsidR="00175920" w:rsidRPr="008E7D58" w:rsidRDefault="00175920" w:rsidP="001C19F2">
      <w:pPr>
        <w:pStyle w:val="Smluvnistranypreambule"/>
        <w:widowControl w:val="0"/>
        <w:spacing w:before="120" w:line="276" w:lineRule="auto"/>
        <w:rPr>
          <w:rFonts w:ascii="Times New Roman" w:hAnsi="Times New Roman"/>
          <w:b w:val="0"/>
          <w:bCs/>
          <w:caps w:val="0"/>
          <w:sz w:val="24"/>
        </w:rPr>
      </w:pPr>
      <w:r w:rsidRPr="008E7D58">
        <w:rPr>
          <w:rFonts w:ascii="Times New Roman" w:hAnsi="Times New Roman"/>
          <w:b w:val="0"/>
          <w:bCs/>
          <w:caps w:val="0"/>
          <w:sz w:val="24"/>
        </w:rPr>
        <w:t xml:space="preserve">se </w:t>
      </w:r>
      <w:r w:rsidR="004E5FEF" w:rsidRPr="008E7D58">
        <w:rPr>
          <w:rFonts w:ascii="Times New Roman" w:hAnsi="Times New Roman"/>
          <w:b w:val="0"/>
          <w:bCs/>
          <w:caps w:val="0"/>
          <w:sz w:val="24"/>
        </w:rPr>
        <w:t xml:space="preserve">Smluvní </w:t>
      </w:r>
      <w:r w:rsidRPr="008E7D58">
        <w:rPr>
          <w:rFonts w:ascii="Times New Roman" w:hAnsi="Times New Roman"/>
          <w:b w:val="0"/>
          <w:bCs/>
          <w:caps w:val="0"/>
          <w:sz w:val="24"/>
        </w:rPr>
        <w:t>strany dohodl</w:t>
      </w:r>
      <w:r w:rsidR="00F91D03" w:rsidRPr="008E7D58">
        <w:rPr>
          <w:rFonts w:ascii="Times New Roman" w:hAnsi="Times New Roman"/>
          <w:b w:val="0"/>
          <w:bCs/>
          <w:caps w:val="0"/>
          <w:sz w:val="24"/>
        </w:rPr>
        <w:t>i</w:t>
      </w:r>
      <w:r w:rsidRPr="008E7D58">
        <w:rPr>
          <w:rFonts w:ascii="Times New Roman" w:hAnsi="Times New Roman"/>
          <w:b w:val="0"/>
          <w:bCs/>
          <w:caps w:val="0"/>
          <w:sz w:val="24"/>
        </w:rPr>
        <w:t xml:space="preserve"> takto:</w:t>
      </w:r>
    </w:p>
    <w:p w14:paraId="0B6E0A78" w14:textId="4421CA06" w:rsidR="009E4786" w:rsidRPr="008E7D58" w:rsidRDefault="00F91D03" w:rsidP="00A05FE9">
      <w:pPr>
        <w:pStyle w:val="Nadpis1"/>
        <w:keepNext w:val="0"/>
        <w:widowControl w:val="0"/>
        <w:numPr>
          <w:ilvl w:val="0"/>
          <w:numId w:val="10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Předmět smlouvy</w:t>
      </w:r>
    </w:p>
    <w:p w14:paraId="1F33D596" w14:textId="7557781D" w:rsidR="005125DC" w:rsidRPr="008E7D58" w:rsidRDefault="00F91D03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Předmětem Smlouvy je poskytování sociální služby ze strany Poskytovatele v Domově a využívání </w:t>
      </w:r>
      <w:r w:rsidR="00C020C9" w:rsidRPr="008E7D58">
        <w:rPr>
          <w:rFonts w:cs="Times New Roman"/>
          <w:sz w:val="24"/>
          <w:szCs w:val="24"/>
        </w:rPr>
        <w:t>sociálních služeb Klientem.</w:t>
      </w:r>
    </w:p>
    <w:p w14:paraId="37A7FA1B" w14:textId="7D00CAB2" w:rsidR="00C020C9" w:rsidRPr="008E7D58" w:rsidRDefault="00C020C9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Smlouva stanov</w:t>
      </w:r>
      <w:r w:rsidR="00B60F4D" w:rsidRPr="008E7D58">
        <w:rPr>
          <w:rFonts w:cs="Times New Roman"/>
          <w:sz w:val="24"/>
          <w:szCs w:val="24"/>
        </w:rPr>
        <w:t>u</w:t>
      </w:r>
      <w:r w:rsidRPr="008E7D58">
        <w:rPr>
          <w:rFonts w:cs="Times New Roman"/>
          <w:sz w:val="24"/>
          <w:szCs w:val="24"/>
        </w:rPr>
        <w:t>je aspekty poskytování sociální služby a upravuje vztah mezi Klientem a</w:t>
      </w:r>
      <w:r w:rsidR="00C82CE1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 xml:space="preserve">Poskytovatelem sociální služby a </w:t>
      </w:r>
      <w:r w:rsidR="001C0AE4" w:rsidRPr="008E7D58">
        <w:rPr>
          <w:rFonts w:cs="Times New Roman"/>
          <w:sz w:val="24"/>
          <w:szCs w:val="24"/>
        </w:rPr>
        <w:t>jejich</w:t>
      </w:r>
      <w:r w:rsidRPr="008E7D58">
        <w:rPr>
          <w:rFonts w:cs="Times New Roman"/>
          <w:sz w:val="24"/>
          <w:szCs w:val="24"/>
        </w:rPr>
        <w:t xml:space="preserve"> vzájemná práva a povinnosti.</w:t>
      </w:r>
    </w:p>
    <w:p w14:paraId="0B6E0A82" w14:textId="0358A0BF" w:rsidR="009E4786" w:rsidRPr="008E7D58" w:rsidRDefault="00C020C9" w:rsidP="00A05FE9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Druh sociální služby</w:t>
      </w:r>
    </w:p>
    <w:p w14:paraId="0AEA9898" w14:textId="0A5FB52B" w:rsidR="00FD323F" w:rsidRPr="008E7D58" w:rsidRDefault="00FD323F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Poskytovatel se zavazuje poskytovat sociální službu </w:t>
      </w:r>
      <w:r w:rsidR="000E2F68" w:rsidRPr="008E7D58">
        <w:rPr>
          <w:rFonts w:cs="Times New Roman"/>
          <w:sz w:val="24"/>
          <w:szCs w:val="24"/>
        </w:rPr>
        <w:t>Domov pro s</w:t>
      </w:r>
      <w:r w:rsidR="00CC1BA2" w:rsidRPr="008E7D58">
        <w:rPr>
          <w:rFonts w:cs="Times New Roman"/>
          <w:sz w:val="24"/>
          <w:szCs w:val="24"/>
        </w:rPr>
        <w:t>eniory</w:t>
      </w:r>
      <w:r w:rsidRPr="008E7D58">
        <w:rPr>
          <w:rFonts w:cs="Times New Roman"/>
          <w:sz w:val="24"/>
          <w:szCs w:val="24"/>
        </w:rPr>
        <w:t xml:space="preserve"> v rozsahu dle zákona o</w:t>
      </w:r>
      <w:r w:rsidR="00B60F4D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sociálních službách.</w:t>
      </w:r>
    </w:p>
    <w:p w14:paraId="505F476B" w14:textId="04F835C5" w:rsidR="00FD323F" w:rsidRPr="008E7D58" w:rsidRDefault="00FD323F" w:rsidP="00A05FE9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ROZSAH </w:t>
      </w:r>
      <w:r w:rsidR="00452E9A" w:rsidRPr="008E7D58">
        <w:rPr>
          <w:rFonts w:cs="Times New Roman"/>
          <w:sz w:val="24"/>
          <w:szCs w:val="24"/>
        </w:rPr>
        <w:t>POSKYTOVÁNÍ SOCIÁLNÍ SLUŽBY</w:t>
      </w:r>
    </w:p>
    <w:p w14:paraId="770CF85C" w14:textId="275AC633" w:rsidR="00452E9A" w:rsidRDefault="00452E9A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Poskytovatel se zavazuje poskytovat Klientovi v</w:t>
      </w:r>
      <w:r w:rsidR="00063408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rámci</w:t>
      </w:r>
      <w:r w:rsidR="00063408" w:rsidRPr="008E7D58">
        <w:rPr>
          <w:rFonts w:cs="Times New Roman"/>
          <w:sz w:val="24"/>
          <w:szCs w:val="24"/>
        </w:rPr>
        <w:t xml:space="preserve"> základních činností v</w:t>
      </w:r>
      <w:r w:rsidRPr="008E7D58">
        <w:rPr>
          <w:rFonts w:cs="Times New Roman"/>
          <w:sz w:val="24"/>
          <w:szCs w:val="24"/>
        </w:rPr>
        <w:t xml:space="preserve"> Domov</w:t>
      </w:r>
      <w:r w:rsidR="00063408" w:rsidRPr="008E7D58">
        <w:rPr>
          <w:rFonts w:cs="Times New Roman"/>
          <w:sz w:val="24"/>
          <w:szCs w:val="24"/>
        </w:rPr>
        <w:t>ě</w:t>
      </w:r>
      <w:r w:rsidRPr="008E7D58">
        <w:rPr>
          <w:rFonts w:cs="Times New Roman"/>
          <w:sz w:val="24"/>
          <w:szCs w:val="24"/>
        </w:rPr>
        <w:t xml:space="preserve"> následující služby:</w:t>
      </w:r>
    </w:p>
    <w:p w14:paraId="60725A3B" w14:textId="5F2E8E2D" w:rsidR="00160536" w:rsidRDefault="00160536" w:rsidP="00160536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18113442" w14:textId="77777777" w:rsidR="00160536" w:rsidRPr="008E7D58" w:rsidRDefault="00160536" w:rsidP="00160536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01A08D04" w14:textId="491F24CD" w:rsidR="00452E9A" w:rsidRPr="008E7D58" w:rsidRDefault="00452E9A" w:rsidP="00C82CE1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8E7D58">
        <w:rPr>
          <w:rFonts w:cs="Times New Roman"/>
          <w:b/>
          <w:bCs w:val="0"/>
          <w:sz w:val="24"/>
          <w:szCs w:val="24"/>
        </w:rPr>
        <w:lastRenderedPageBreak/>
        <w:t>Ubytování</w:t>
      </w:r>
    </w:p>
    <w:p w14:paraId="4AD3ABDB" w14:textId="626DFB8B" w:rsidR="00452E9A" w:rsidRPr="008E7D58" w:rsidRDefault="00452E9A" w:rsidP="00C82CE1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Ubytování se Klientovi poskytuje v</w:t>
      </w:r>
      <w:r w:rsidR="00160536">
        <w:rPr>
          <w:rFonts w:cs="Times New Roman"/>
          <w:sz w:val="24"/>
          <w:szCs w:val="24"/>
        </w:rPr>
        <w:t>e dvoulůžkovém pokoji</w:t>
      </w:r>
      <w:r w:rsidRPr="008E7D58">
        <w:rPr>
          <w:rFonts w:cs="Times New Roman"/>
          <w:sz w:val="24"/>
          <w:szCs w:val="24"/>
        </w:rPr>
        <w:t xml:space="preserve">, jehož součástí je </w:t>
      </w:r>
      <w:proofErr w:type="spellStart"/>
      <w:r w:rsidR="00CC1BA2" w:rsidRPr="008E7D58">
        <w:rPr>
          <w:rFonts w:cs="Times New Roman"/>
          <w:sz w:val="24"/>
          <w:szCs w:val="24"/>
        </w:rPr>
        <w:t>bezbarierové</w:t>
      </w:r>
      <w:proofErr w:type="spellEnd"/>
      <w:r w:rsidR="00CC1BA2" w:rsidRPr="008E7D58">
        <w:rPr>
          <w:rFonts w:cs="Times New Roman"/>
          <w:sz w:val="24"/>
          <w:szCs w:val="24"/>
        </w:rPr>
        <w:t xml:space="preserve"> sociální zařízení </w:t>
      </w:r>
      <w:r w:rsidRPr="008E7D58">
        <w:rPr>
          <w:rFonts w:cs="Times New Roman"/>
          <w:sz w:val="24"/>
          <w:szCs w:val="24"/>
        </w:rPr>
        <w:t xml:space="preserve">a který je vybaven </w:t>
      </w:r>
      <w:r w:rsidR="00CC1BA2" w:rsidRPr="008E7D58">
        <w:rPr>
          <w:rFonts w:cs="Times New Roman"/>
          <w:sz w:val="24"/>
          <w:szCs w:val="24"/>
        </w:rPr>
        <w:t>polohovatelným lůžkem, nočním stolkem,</w:t>
      </w:r>
      <w:r w:rsidR="00160536">
        <w:rPr>
          <w:rFonts w:cs="Times New Roman"/>
          <w:sz w:val="24"/>
          <w:szCs w:val="24"/>
        </w:rPr>
        <w:t xml:space="preserve"> předsíní s uzamykatelnou</w:t>
      </w:r>
      <w:r w:rsidR="00CC1BA2" w:rsidRPr="008E7D58">
        <w:rPr>
          <w:rFonts w:cs="Times New Roman"/>
          <w:sz w:val="24"/>
          <w:szCs w:val="24"/>
        </w:rPr>
        <w:t xml:space="preserve"> skříní</w:t>
      </w:r>
      <w:r w:rsidR="00160536">
        <w:rPr>
          <w:rFonts w:cs="Times New Roman"/>
          <w:sz w:val="24"/>
          <w:szCs w:val="24"/>
        </w:rPr>
        <w:t xml:space="preserve">, </w:t>
      </w:r>
      <w:r w:rsidR="00CC1BA2" w:rsidRPr="008E7D58">
        <w:rPr>
          <w:rFonts w:cs="Times New Roman"/>
          <w:sz w:val="24"/>
          <w:szCs w:val="24"/>
        </w:rPr>
        <w:t>televizore</w:t>
      </w:r>
      <w:r w:rsidR="00160536">
        <w:rPr>
          <w:rFonts w:cs="Times New Roman"/>
          <w:sz w:val="24"/>
          <w:szCs w:val="24"/>
        </w:rPr>
        <w:t xml:space="preserve">m, židlemi s područkami, stolem a lednicí. </w:t>
      </w:r>
    </w:p>
    <w:p w14:paraId="25C11B7A" w14:textId="4213D3E7" w:rsidR="00452E9A" w:rsidRPr="008E7D58" w:rsidRDefault="00452E9A" w:rsidP="00C82CE1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Klient je v rámci ubytování oprávněn obvyklým způsobem užívat společné prostory Domova, </w:t>
      </w:r>
      <w:r w:rsidR="007B4427" w:rsidRPr="008E7D58">
        <w:rPr>
          <w:rFonts w:cs="Times New Roman"/>
          <w:sz w:val="24"/>
          <w:szCs w:val="24"/>
        </w:rPr>
        <w:t>přičemž jejich užívání se řídí Domácím řádem</w:t>
      </w:r>
      <w:r w:rsidRPr="008E7D58">
        <w:rPr>
          <w:rFonts w:cs="Times New Roman"/>
          <w:sz w:val="24"/>
          <w:szCs w:val="24"/>
        </w:rPr>
        <w:t>.</w:t>
      </w:r>
    </w:p>
    <w:p w14:paraId="1CC0E02C" w14:textId="52650962" w:rsidR="00452E9A" w:rsidRPr="008E7D58" w:rsidRDefault="00160536" w:rsidP="00C82CE1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Ubytování zahrnuje úklid, praní, topení, spotřebu elektrické energie, teplé a studené vody. </w:t>
      </w:r>
    </w:p>
    <w:p w14:paraId="4670B3F5" w14:textId="48D6638E" w:rsidR="00452E9A" w:rsidRPr="008E7D58" w:rsidRDefault="007B4427" w:rsidP="00C82CE1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Poskytovatel si vyhrazuje právo na změnu pokoje Klienta v nezbytně nutných situacích,</w:t>
      </w:r>
      <w:r w:rsidR="00752DA6" w:rsidRPr="008E7D58">
        <w:rPr>
          <w:rFonts w:cs="Times New Roman"/>
          <w:sz w:val="24"/>
          <w:szCs w:val="24"/>
        </w:rPr>
        <w:t xml:space="preserve"> </w:t>
      </w:r>
      <w:r w:rsidRPr="008E7D58">
        <w:rPr>
          <w:rFonts w:cs="Times New Roman"/>
          <w:sz w:val="24"/>
          <w:szCs w:val="24"/>
        </w:rPr>
        <w:t>a</w:t>
      </w:r>
      <w:r w:rsidR="00752DA6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to</w:t>
      </w:r>
      <w:r w:rsidR="00752DA6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zejména s ohledem na zdravotní stav Klienta nebo jeho adaptabilitu ve vztahu</w:t>
      </w:r>
      <w:r w:rsidR="00752DA6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k ostatním klientům Poskytovatele či kapacitním požadavkům Domova</w:t>
      </w:r>
      <w:r w:rsidR="00452E9A" w:rsidRPr="008E7D58">
        <w:rPr>
          <w:rFonts w:cs="Times New Roman"/>
          <w:sz w:val="24"/>
          <w:szCs w:val="24"/>
        </w:rPr>
        <w:t>.</w:t>
      </w:r>
    </w:p>
    <w:p w14:paraId="07AECFD8" w14:textId="34278DC4" w:rsidR="005645B2" w:rsidRPr="008E7D58" w:rsidRDefault="00452E9A" w:rsidP="0063372F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bCs/>
          <w:iCs/>
          <w:sz w:val="24"/>
        </w:rPr>
      </w:pPr>
      <w:r w:rsidRPr="008E7D58">
        <w:rPr>
          <w:bCs/>
          <w:iCs/>
          <w:sz w:val="24"/>
        </w:rPr>
        <w:t>Poskytovatel je povinen předat prostory k ubytování ve stavu způsobilém pro řádné užívání a</w:t>
      </w:r>
      <w:r w:rsidR="00752DA6" w:rsidRPr="008E7D58">
        <w:rPr>
          <w:bCs/>
          <w:iCs/>
          <w:sz w:val="24"/>
        </w:rPr>
        <w:t> </w:t>
      </w:r>
      <w:r w:rsidRPr="008E7D58">
        <w:rPr>
          <w:bCs/>
          <w:iCs/>
          <w:sz w:val="24"/>
        </w:rPr>
        <w:t xml:space="preserve">zajistit </w:t>
      </w:r>
      <w:r w:rsidR="005972A2" w:rsidRPr="008E7D58">
        <w:rPr>
          <w:bCs/>
          <w:iCs/>
          <w:sz w:val="24"/>
        </w:rPr>
        <w:t>Klientovi</w:t>
      </w:r>
      <w:r w:rsidRPr="008E7D58">
        <w:rPr>
          <w:bCs/>
          <w:iCs/>
          <w:sz w:val="24"/>
        </w:rPr>
        <w:t xml:space="preserve"> nerušený výkon práv spojených s užíváním </w:t>
      </w:r>
      <w:r w:rsidR="005972A2" w:rsidRPr="008E7D58">
        <w:rPr>
          <w:bCs/>
          <w:iCs/>
          <w:sz w:val="24"/>
        </w:rPr>
        <w:t>těchto</w:t>
      </w:r>
      <w:r w:rsidRPr="008E7D58">
        <w:rPr>
          <w:bCs/>
          <w:iCs/>
          <w:sz w:val="24"/>
        </w:rPr>
        <w:t xml:space="preserve"> prostor. </w:t>
      </w:r>
    </w:p>
    <w:p w14:paraId="57DCF3DB" w14:textId="500651FF" w:rsidR="005972A2" w:rsidRPr="008E7D58" w:rsidRDefault="005972A2" w:rsidP="0063372F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bCs/>
          <w:iCs/>
          <w:sz w:val="24"/>
        </w:rPr>
      </w:pPr>
      <w:r w:rsidRPr="008E7D58">
        <w:rPr>
          <w:bCs/>
          <w:iCs/>
          <w:sz w:val="24"/>
        </w:rPr>
        <w:t xml:space="preserve">Škody způsobené Klientem na majetku Poskytovatele budou hrazeny v plné výši Klientem. </w:t>
      </w:r>
    </w:p>
    <w:p w14:paraId="2DFA9A53" w14:textId="56673316" w:rsidR="00452E9A" w:rsidRPr="008E7D58" w:rsidRDefault="005972A2" w:rsidP="00C82CE1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Po dohodě Klienta s Poskytovatelem je Klient oprávněn pokoj vybavit </w:t>
      </w:r>
      <w:r w:rsidR="001C0AE4" w:rsidRPr="008E7D58">
        <w:rPr>
          <w:rFonts w:cs="Times New Roman"/>
          <w:sz w:val="24"/>
          <w:szCs w:val="24"/>
        </w:rPr>
        <w:t>vlastím</w:t>
      </w:r>
      <w:r w:rsidRPr="008E7D58">
        <w:rPr>
          <w:rFonts w:cs="Times New Roman"/>
          <w:sz w:val="24"/>
          <w:szCs w:val="24"/>
        </w:rPr>
        <w:t xml:space="preserve"> nábytkem a</w:t>
      </w:r>
      <w:r w:rsidR="00752DA6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dalším zařízením.</w:t>
      </w:r>
    </w:p>
    <w:p w14:paraId="1C9BAFA5" w14:textId="199BF9C8" w:rsidR="005972A2" w:rsidRPr="008E7D58" w:rsidRDefault="005972A2" w:rsidP="00C82CE1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8E7D58">
        <w:rPr>
          <w:rFonts w:cs="Times New Roman"/>
          <w:b/>
          <w:bCs w:val="0"/>
          <w:sz w:val="24"/>
          <w:szCs w:val="24"/>
        </w:rPr>
        <w:t>Stravování</w:t>
      </w:r>
    </w:p>
    <w:p w14:paraId="201D1B26" w14:textId="5CCFEA14" w:rsidR="003676D0" w:rsidRPr="008E7D58" w:rsidRDefault="003676D0" w:rsidP="0063372F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Poskytovatel se zavazuje Klientovi</w:t>
      </w:r>
      <w:r w:rsidR="00063408" w:rsidRPr="008E7D58">
        <w:rPr>
          <w:rFonts w:cs="Times New Roman"/>
          <w:sz w:val="24"/>
          <w:szCs w:val="24"/>
        </w:rPr>
        <w:t xml:space="preserve"> v rámci základních činností</w:t>
      </w:r>
      <w:r w:rsidRPr="008E7D58">
        <w:rPr>
          <w:rFonts w:cs="Times New Roman"/>
          <w:sz w:val="24"/>
          <w:szCs w:val="24"/>
        </w:rPr>
        <w:t xml:space="preserve"> poskytnout celodenní strav</w:t>
      </w:r>
      <w:r w:rsidR="00AE76C8" w:rsidRPr="008E7D58">
        <w:rPr>
          <w:rFonts w:cs="Times New Roman"/>
          <w:sz w:val="24"/>
          <w:szCs w:val="24"/>
        </w:rPr>
        <w:t>u</w:t>
      </w:r>
      <w:r w:rsidRPr="008E7D58">
        <w:rPr>
          <w:rFonts w:cs="Times New Roman"/>
          <w:sz w:val="24"/>
          <w:szCs w:val="24"/>
        </w:rPr>
        <w:t xml:space="preserve"> odpovídající věku, zásadám racionální výživy a potřebám dietního stravování, a to v rozsahu </w:t>
      </w:r>
      <w:r w:rsidR="007B4427" w:rsidRPr="008E7D58">
        <w:rPr>
          <w:rFonts w:cs="Times New Roman"/>
          <w:sz w:val="24"/>
          <w:szCs w:val="24"/>
        </w:rPr>
        <w:t>tří hlavních jídel</w:t>
      </w:r>
      <w:r w:rsidRPr="008E7D58">
        <w:rPr>
          <w:rFonts w:cs="Times New Roman"/>
          <w:sz w:val="24"/>
          <w:szCs w:val="24"/>
        </w:rPr>
        <w:t xml:space="preserve"> denně.</w:t>
      </w:r>
    </w:p>
    <w:p w14:paraId="7771EE8C" w14:textId="2F53F003" w:rsidR="003676D0" w:rsidRPr="008E7D58" w:rsidRDefault="003676D0" w:rsidP="0063372F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Stravování probíhá podle Domácího řádu. </w:t>
      </w:r>
    </w:p>
    <w:p w14:paraId="00AC2E20" w14:textId="46D5D74B" w:rsidR="003676D0" w:rsidRPr="008E7D58" w:rsidRDefault="003676D0" w:rsidP="0063372F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Klient má právo</w:t>
      </w:r>
      <w:r w:rsidR="00444D8D" w:rsidRPr="008E7D58">
        <w:rPr>
          <w:rFonts w:cs="Times New Roman"/>
          <w:sz w:val="24"/>
          <w:szCs w:val="24"/>
        </w:rPr>
        <w:t>,</w:t>
      </w:r>
      <w:r w:rsidR="0063372F" w:rsidRPr="008E7D58">
        <w:rPr>
          <w:rFonts w:cs="Times New Roman"/>
          <w:sz w:val="24"/>
          <w:szCs w:val="24"/>
        </w:rPr>
        <w:t xml:space="preserve"> v souladu s Domácím řádem</w:t>
      </w:r>
      <w:r w:rsidR="00444D8D" w:rsidRPr="008E7D58">
        <w:rPr>
          <w:rFonts w:cs="Times New Roman"/>
          <w:sz w:val="24"/>
          <w:szCs w:val="24"/>
        </w:rPr>
        <w:t>,</w:t>
      </w:r>
      <w:r w:rsidRPr="008E7D58">
        <w:rPr>
          <w:rFonts w:cs="Times New Roman"/>
          <w:sz w:val="24"/>
          <w:szCs w:val="24"/>
        </w:rPr>
        <w:t xml:space="preserve"> z</w:t>
      </w:r>
      <w:r w:rsidR="005A06C8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důvodu</w:t>
      </w:r>
      <w:r w:rsidR="005A06C8" w:rsidRPr="008E7D58">
        <w:rPr>
          <w:rFonts w:cs="Times New Roman"/>
          <w:sz w:val="24"/>
          <w:szCs w:val="24"/>
        </w:rPr>
        <w:t xml:space="preserve"> plánovaného</w:t>
      </w:r>
      <w:r w:rsidRPr="008E7D58">
        <w:rPr>
          <w:rFonts w:cs="Times New Roman"/>
          <w:sz w:val="24"/>
          <w:szCs w:val="24"/>
        </w:rPr>
        <w:t xml:space="preserve"> pobytu mimo Domov</w:t>
      </w:r>
      <w:r w:rsidR="005A06C8" w:rsidRPr="008E7D58">
        <w:rPr>
          <w:rFonts w:cs="Times New Roman"/>
          <w:sz w:val="24"/>
          <w:szCs w:val="24"/>
        </w:rPr>
        <w:t xml:space="preserve"> stravu</w:t>
      </w:r>
      <w:r w:rsidRPr="008E7D58">
        <w:rPr>
          <w:rFonts w:cs="Times New Roman"/>
          <w:sz w:val="24"/>
          <w:szCs w:val="24"/>
        </w:rPr>
        <w:t xml:space="preserve"> neodebrat.</w:t>
      </w:r>
    </w:p>
    <w:p w14:paraId="1D629210" w14:textId="77777777" w:rsidR="003676D0" w:rsidRPr="008E7D58" w:rsidRDefault="003676D0" w:rsidP="0063372F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8E7D58">
        <w:rPr>
          <w:rFonts w:cs="Times New Roman"/>
          <w:b/>
          <w:bCs w:val="0"/>
          <w:sz w:val="24"/>
          <w:szCs w:val="24"/>
        </w:rPr>
        <w:t>Úkony péče</w:t>
      </w:r>
    </w:p>
    <w:p w14:paraId="3C8E1228" w14:textId="315B600C" w:rsidR="00063408" w:rsidRPr="008E7D58" w:rsidRDefault="003676D0" w:rsidP="00063408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Poskytovatel se zavazuje v rámci základních činností poskytovat </w:t>
      </w:r>
      <w:r w:rsidR="00063408" w:rsidRPr="008E7D58">
        <w:rPr>
          <w:rFonts w:cs="Times New Roman"/>
          <w:sz w:val="24"/>
          <w:szCs w:val="24"/>
        </w:rPr>
        <w:t>Klientovi</w:t>
      </w:r>
      <w:r w:rsidRPr="008E7D58">
        <w:rPr>
          <w:rFonts w:cs="Times New Roman"/>
          <w:sz w:val="24"/>
          <w:szCs w:val="24"/>
        </w:rPr>
        <w:t>, kter</w:t>
      </w:r>
      <w:r w:rsidR="00063408" w:rsidRPr="008E7D58">
        <w:rPr>
          <w:rFonts w:cs="Times New Roman"/>
          <w:sz w:val="24"/>
          <w:szCs w:val="24"/>
        </w:rPr>
        <w:t>ý</w:t>
      </w:r>
      <w:r w:rsidRPr="008E7D58">
        <w:rPr>
          <w:rFonts w:cs="Times New Roman"/>
          <w:sz w:val="24"/>
          <w:szCs w:val="24"/>
        </w:rPr>
        <w:t xml:space="preserve"> z důvodu nepříznivého zdravotního stavu nezvládá samostatně základní životní potřeby, podle nichž je posuzována závislost osoby na péči jiné osoby: </w:t>
      </w:r>
    </w:p>
    <w:p w14:paraId="5991195D" w14:textId="1AA3EAD1" w:rsidR="00063408" w:rsidRPr="008E7D58" w:rsidRDefault="00063408" w:rsidP="0063372F">
      <w:pPr>
        <w:pStyle w:val="Clanek11"/>
        <w:numPr>
          <w:ilvl w:val="2"/>
          <w:numId w:val="37"/>
        </w:numPr>
        <w:spacing w:before="60" w:after="60" w:line="276" w:lineRule="auto"/>
        <w:ind w:left="141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pomoc při zvládání běžných úkonů péče o vlastní osobu;</w:t>
      </w:r>
    </w:p>
    <w:p w14:paraId="2E86E7FE" w14:textId="1D740289" w:rsidR="00063408" w:rsidRPr="008E7D58" w:rsidRDefault="00063408" w:rsidP="0063372F">
      <w:pPr>
        <w:pStyle w:val="Clanek11"/>
        <w:numPr>
          <w:ilvl w:val="2"/>
          <w:numId w:val="37"/>
        </w:numPr>
        <w:spacing w:before="60" w:after="60" w:line="276" w:lineRule="auto"/>
        <w:ind w:left="141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pomoc při osobní hygieně nebo poskytnutí podmínek pro osobní hygienu;</w:t>
      </w:r>
    </w:p>
    <w:p w14:paraId="087EC1A3" w14:textId="0691F480" w:rsidR="00063408" w:rsidRPr="008E7D58" w:rsidRDefault="00063408" w:rsidP="0063372F">
      <w:pPr>
        <w:pStyle w:val="Clanek11"/>
        <w:numPr>
          <w:ilvl w:val="2"/>
          <w:numId w:val="37"/>
        </w:numPr>
        <w:spacing w:before="60" w:after="60" w:line="276" w:lineRule="auto"/>
        <w:ind w:left="141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zprostředkování kontaktu se společenským prostředím;</w:t>
      </w:r>
    </w:p>
    <w:p w14:paraId="01D72CD6" w14:textId="285D84DB" w:rsidR="00063408" w:rsidRPr="008E7D58" w:rsidRDefault="00063408" w:rsidP="0063372F">
      <w:pPr>
        <w:pStyle w:val="Clanek11"/>
        <w:numPr>
          <w:ilvl w:val="2"/>
          <w:numId w:val="37"/>
        </w:numPr>
        <w:spacing w:before="60" w:after="60" w:line="276" w:lineRule="auto"/>
        <w:ind w:left="141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sociální terapeutické činnosti;</w:t>
      </w:r>
    </w:p>
    <w:p w14:paraId="36DFBE12" w14:textId="26BE7B6F" w:rsidR="00063408" w:rsidRPr="008E7D58" w:rsidRDefault="00063408" w:rsidP="0063372F">
      <w:pPr>
        <w:pStyle w:val="Clanek11"/>
        <w:numPr>
          <w:ilvl w:val="2"/>
          <w:numId w:val="37"/>
        </w:numPr>
        <w:spacing w:before="60" w:after="60" w:line="276" w:lineRule="auto"/>
        <w:ind w:left="141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aktivizační činnosti, vzdělávací a výchovné;</w:t>
      </w:r>
    </w:p>
    <w:p w14:paraId="19808C32" w14:textId="1D639696" w:rsidR="00063408" w:rsidRPr="008E7D58" w:rsidRDefault="00063408" w:rsidP="0063372F">
      <w:pPr>
        <w:pStyle w:val="Clanek11"/>
        <w:numPr>
          <w:ilvl w:val="2"/>
          <w:numId w:val="37"/>
        </w:numPr>
        <w:spacing w:before="60" w:after="60" w:line="276" w:lineRule="auto"/>
        <w:ind w:left="141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pomoc při uplatňování práv, oprávněných zájmů a při obstarávání osobních záležitostí.</w:t>
      </w:r>
    </w:p>
    <w:p w14:paraId="7E581A34" w14:textId="2BA8B8D8" w:rsidR="00063408" w:rsidRPr="008E7D58" w:rsidRDefault="00063408" w:rsidP="0063372F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8E7D58">
        <w:rPr>
          <w:rFonts w:cs="Times New Roman"/>
          <w:b/>
          <w:bCs w:val="0"/>
          <w:sz w:val="24"/>
          <w:szCs w:val="24"/>
        </w:rPr>
        <w:t>Fakultativní činnosti</w:t>
      </w:r>
    </w:p>
    <w:p w14:paraId="4EBF2889" w14:textId="62FE06D7" w:rsidR="00063408" w:rsidRPr="008E7D58" w:rsidRDefault="00063408" w:rsidP="00D31FFE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Poskytovatel </w:t>
      </w:r>
      <w:r w:rsidR="005A06C8" w:rsidRPr="008E7D58">
        <w:rPr>
          <w:rFonts w:cs="Times New Roman"/>
          <w:sz w:val="24"/>
          <w:szCs w:val="24"/>
        </w:rPr>
        <w:t>může</w:t>
      </w:r>
      <w:r w:rsidRPr="008E7D58">
        <w:rPr>
          <w:rFonts w:cs="Times New Roman"/>
          <w:sz w:val="24"/>
          <w:szCs w:val="24"/>
        </w:rPr>
        <w:t xml:space="preserve"> Klientovi</w:t>
      </w:r>
      <w:r w:rsidR="005A06C8" w:rsidRPr="008E7D58">
        <w:rPr>
          <w:rFonts w:cs="Times New Roman"/>
          <w:sz w:val="24"/>
          <w:szCs w:val="24"/>
        </w:rPr>
        <w:t xml:space="preserve"> poskytnout</w:t>
      </w:r>
      <w:r w:rsidRPr="008E7D58">
        <w:rPr>
          <w:rFonts w:cs="Times New Roman"/>
          <w:sz w:val="24"/>
          <w:szCs w:val="24"/>
        </w:rPr>
        <w:t xml:space="preserve"> fakultativní činnosti při poskytování sociálních služeb podle dohody s Klientem. Ceny za fakultativní činnosti při poskytování sociálních služeb jsou stanoveny v Ceníku úhrad</w:t>
      </w:r>
      <w:r w:rsidR="002A2AE4" w:rsidRPr="008E7D58">
        <w:rPr>
          <w:rFonts w:cs="Times New Roman"/>
          <w:sz w:val="24"/>
          <w:szCs w:val="24"/>
        </w:rPr>
        <w:t xml:space="preserve"> tak, aby pokr</w:t>
      </w:r>
      <w:r w:rsidR="0002046F" w:rsidRPr="008E7D58">
        <w:rPr>
          <w:rFonts w:cs="Times New Roman"/>
          <w:sz w:val="24"/>
          <w:szCs w:val="24"/>
        </w:rPr>
        <w:t>ý</w:t>
      </w:r>
      <w:r w:rsidR="002A2AE4" w:rsidRPr="008E7D58">
        <w:rPr>
          <w:rFonts w:cs="Times New Roman"/>
          <w:sz w:val="24"/>
          <w:szCs w:val="24"/>
        </w:rPr>
        <w:t>valy náklady spojené se samotnými úkony</w:t>
      </w:r>
      <w:r w:rsidRPr="008E7D58">
        <w:rPr>
          <w:rFonts w:cs="Times New Roman"/>
          <w:sz w:val="24"/>
          <w:szCs w:val="24"/>
        </w:rPr>
        <w:t xml:space="preserve">. </w:t>
      </w:r>
      <w:r w:rsidR="00037167" w:rsidRPr="008E7D58">
        <w:rPr>
          <w:rFonts w:cs="Times New Roman"/>
          <w:sz w:val="24"/>
          <w:szCs w:val="24"/>
        </w:rPr>
        <w:t>Ceník úhrady je umístěn na webových stránkách Domova.</w:t>
      </w:r>
    </w:p>
    <w:p w14:paraId="0B6E0A84" w14:textId="5EFEF4FD" w:rsidR="009E4786" w:rsidRPr="008E7D58" w:rsidRDefault="00063408" w:rsidP="00A05FE9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lastRenderedPageBreak/>
        <w:t>UJEDNÁNÍ O DODRŽOVÁNÍ VNITŘNÍCH PRAVIDEL DOMOVA</w:t>
      </w:r>
    </w:p>
    <w:p w14:paraId="647324AD" w14:textId="1D6C1F57" w:rsidR="00063408" w:rsidRPr="008E7D58" w:rsidRDefault="00063408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bookmarkStart w:id="0" w:name="_Ref302132716"/>
      <w:bookmarkStart w:id="1" w:name="_Ref404960433"/>
      <w:r w:rsidRPr="008E7D58">
        <w:rPr>
          <w:rFonts w:cs="Times New Roman"/>
          <w:sz w:val="24"/>
          <w:szCs w:val="24"/>
        </w:rPr>
        <w:t>Klient prohlašuje, že byl seznámen s Domácím řádem</w:t>
      </w:r>
      <w:r w:rsidR="005A06C8" w:rsidRPr="008E7D58">
        <w:rPr>
          <w:rFonts w:cs="Times New Roman"/>
          <w:sz w:val="24"/>
          <w:szCs w:val="24"/>
        </w:rPr>
        <w:t xml:space="preserve">, který tvoří </w:t>
      </w:r>
      <w:r w:rsidR="005A06C8" w:rsidRPr="008E7D58">
        <w:rPr>
          <w:rFonts w:cs="Times New Roman"/>
          <w:sz w:val="24"/>
          <w:szCs w:val="24"/>
          <w:u w:val="single"/>
        </w:rPr>
        <w:t>Přílohu č. 1</w:t>
      </w:r>
      <w:r w:rsidR="005A06C8" w:rsidRPr="008E7D58">
        <w:rPr>
          <w:rFonts w:cs="Times New Roman"/>
          <w:sz w:val="24"/>
          <w:szCs w:val="24"/>
        </w:rPr>
        <w:t xml:space="preserve"> této Smlouvy,</w:t>
      </w:r>
      <w:r w:rsidRPr="008E7D58">
        <w:rPr>
          <w:rFonts w:cs="Times New Roman"/>
          <w:sz w:val="24"/>
          <w:szCs w:val="24"/>
        </w:rPr>
        <w:t xml:space="preserve"> Domácí řád si přečetl, porozuměl mu a zavazuje se jím řídit. Domácím řádem jsou povinny se řídit</w:t>
      </w:r>
      <w:r w:rsidR="00EB31C5" w:rsidRPr="008E7D58">
        <w:rPr>
          <w:rFonts w:cs="Times New Roman"/>
          <w:sz w:val="24"/>
          <w:szCs w:val="24"/>
        </w:rPr>
        <w:t xml:space="preserve"> obě strany</w:t>
      </w:r>
      <w:r w:rsidRPr="008E7D58">
        <w:rPr>
          <w:rFonts w:cs="Times New Roman"/>
          <w:sz w:val="24"/>
          <w:szCs w:val="24"/>
        </w:rPr>
        <w:t>.</w:t>
      </w:r>
    </w:p>
    <w:p w14:paraId="37948DF0" w14:textId="7D60D582" w:rsidR="00D733BE" w:rsidRPr="008E7D58" w:rsidRDefault="00713EC2" w:rsidP="00A05FE9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bookmarkStart w:id="2" w:name="_Toc503325476"/>
      <w:bookmarkEnd w:id="0"/>
      <w:bookmarkEnd w:id="1"/>
      <w:r w:rsidRPr="008E7D58">
        <w:rPr>
          <w:rFonts w:cs="Times New Roman"/>
          <w:sz w:val="24"/>
          <w:szCs w:val="24"/>
        </w:rPr>
        <w:t>MÍSTO A ČAS POSKYTOVÁNÍ SOCIÁLNÍ SLUŽBY</w:t>
      </w:r>
    </w:p>
    <w:p w14:paraId="4F8D8BD2" w14:textId="6208C676" w:rsidR="00713EC2" w:rsidRPr="008E7D58" w:rsidRDefault="00713EC2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Sociální služby podle této Smlouvy jsou poskytovány v Domově na adrese </w:t>
      </w:r>
      <w:r w:rsidR="00160536">
        <w:rPr>
          <w:rFonts w:cs="Times New Roman"/>
          <w:sz w:val="24"/>
          <w:szCs w:val="24"/>
        </w:rPr>
        <w:t xml:space="preserve">Vítkovo nám. 3, 257 91 Sedlec-Prčice. </w:t>
      </w:r>
    </w:p>
    <w:p w14:paraId="04B6CC17" w14:textId="2FE5329C" w:rsidR="00713EC2" w:rsidRPr="008E7D58" w:rsidRDefault="00713EC2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Sociální služby podle této Smlouvy se poskytují 24</w:t>
      </w:r>
      <w:r w:rsidR="00ED75E0" w:rsidRPr="008E7D58">
        <w:rPr>
          <w:rFonts w:cs="Times New Roman"/>
          <w:sz w:val="24"/>
          <w:szCs w:val="24"/>
        </w:rPr>
        <w:t xml:space="preserve"> (dvacet čtyři)</w:t>
      </w:r>
      <w:r w:rsidRPr="008E7D58">
        <w:rPr>
          <w:rFonts w:cs="Times New Roman"/>
          <w:sz w:val="24"/>
          <w:szCs w:val="24"/>
        </w:rPr>
        <w:t xml:space="preserve"> hodin denně, a to každý den po dobu účinnosti této </w:t>
      </w:r>
      <w:r w:rsidR="00A05FE9" w:rsidRPr="008E7D58">
        <w:rPr>
          <w:rFonts w:cs="Times New Roman"/>
          <w:sz w:val="24"/>
          <w:szCs w:val="24"/>
        </w:rPr>
        <w:t>S</w:t>
      </w:r>
      <w:r w:rsidRPr="008E7D58">
        <w:rPr>
          <w:rFonts w:cs="Times New Roman"/>
          <w:sz w:val="24"/>
          <w:szCs w:val="24"/>
        </w:rPr>
        <w:t>mlouvy.</w:t>
      </w:r>
    </w:p>
    <w:p w14:paraId="4E30BCAC" w14:textId="77777777" w:rsidR="00713EC2" w:rsidRPr="008E7D58" w:rsidRDefault="00713EC2" w:rsidP="00A05FE9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Výše úhrady a způsob jejího placení</w:t>
      </w:r>
    </w:p>
    <w:p w14:paraId="346DCA45" w14:textId="470E2FCB" w:rsidR="00713EC2" w:rsidRPr="008E7D58" w:rsidRDefault="00713EC2" w:rsidP="00445881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8E7D58">
        <w:rPr>
          <w:rFonts w:cs="Times New Roman"/>
          <w:b/>
          <w:bCs w:val="0"/>
          <w:sz w:val="24"/>
          <w:szCs w:val="24"/>
        </w:rPr>
        <w:t>Výše úhrady</w:t>
      </w:r>
    </w:p>
    <w:p w14:paraId="194A4130" w14:textId="742D1CFD" w:rsidR="004F1E65" w:rsidRPr="008E7D58" w:rsidRDefault="00813B9E" w:rsidP="00D31FFE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bookmarkStart w:id="3" w:name="_Ref71119227"/>
      <w:r w:rsidRPr="008E7D58">
        <w:rPr>
          <w:rFonts w:cs="Times New Roman"/>
          <w:sz w:val="24"/>
          <w:szCs w:val="24"/>
        </w:rPr>
        <w:t xml:space="preserve">Klient se zavazuje platit Poskytovateli úhradu </w:t>
      </w:r>
      <w:r w:rsidR="004F1E65" w:rsidRPr="008E7D58">
        <w:rPr>
          <w:rFonts w:cs="Times New Roman"/>
          <w:sz w:val="24"/>
          <w:szCs w:val="24"/>
        </w:rPr>
        <w:t>za:</w:t>
      </w:r>
    </w:p>
    <w:p w14:paraId="1185FFF1" w14:textId="424C559F" w:rsidR="004F1E65" w:rsidRPr="008E7D58" w:rsidRDefault="00813B9E" w:rsidP="004F1E65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ubytování</w:t>
      </w:r>
      <w:r w:rsidR="004F1E65" w:rsidRPr="008E7D58">
        <w:rPr>
          <w:rFonts w:cs="Times New Roman"/>
          <w:sz w:val="24"/>
          <w:szCs w:val="24"/>
        </w:rPr>
        <w:t xml:space="preserve"> ve výši </w:t>
      </w:r>
      <w:r w:rsidR="004F1E65" w:rsidRPr="008E7D58">
        <w:rPr>
          <w:rFonts w:cs="Times New Roman"/>
          <w:b/>
          <w:bCs w:val="0"/>
          <w:sz w:val="24"/>
          <w:szCs w:val="24"/>
        </w:rPr>
        <w:t>210,- Kč</w:t>
      </w:r>
      <w:r w:rsidR="00BC0F70" w:rsidRPr="008E7D58">
        <w:rPr>
          <w:rFonts w:cs="Times New Roman"/>
          <w:b/>
          <w:bCs w:val="0"/>
          <w:sz w:val="24"/>
          <w:szCs w:val="24"/>
        </w:rPr>
        <w:t xml:space="preserve"> </w:t>
      </w:r>
      <w:r w:rsidR="00BC0F70" w:rsidRPr="008E7D58">
        <w:rPr>
          <w:rFonts w:cs="Times New Roman"/>
          <w:sz w:val="24"/>
          <w:szCs w:val="24"/>
        </w:rPr>
        <w:t>(dvě</w:t>
      </w:r>
      <w:r w:rsidR="00233D67" w:rsidRPr="008E7D58">
        <w:rPr>
          <w:rFonts w:cs="Times New Roman"/>
          <w:sz w:val="24"/>
          <w:szCs w:val="24"/>
        </w:rPr>
        <w:t xml:space="preserve"> </w:t>
      </w:r>
      <w:r w:rsidR="00BC0F70" w:rsidRPr="008E7D58">
        <w:rPr>
          <w:rFonts w:cs="Times New Roman"/>
          <w:sz w:val="24"/>
          <w:szCs w:val="24"/>
        </w:rPr>
        <w:t>stě deset</w:t>
      </w:r>
      <w:r w:rsidR="00111EF7" w:rsidRPr="008E7D58">
        <w:rPr>
          <w:rFonts w:cs="Times New Roman"/>
          <w:sz w:val="24"/>
          <w:szCs w:val="24"/>
        </w:rPr>
        <w:t xml:space="preserve"> korun českých</w:t>
      </w:r>
      <w:r w:rsidR="00BC0F70" w:rsidRPr="008E7D58">
        <w:rPr>
          <w:rFonts w:cs="Times New Roman"/>
          <w:sz w:val="24"/>
          <w:szCs w:val="24"/>
        </w:rPr>
        <w:t>)</w:t>
      </w:r>
      <w:r w:rsidR="004F1E65" w:rsidRPr="008E7D58">
        <w:rPr>
          <w:rFonts w:cs="Times New Roman"/>
          <w:sz w:val="24"/>
          <w:szCs w:val="24"/>
        </w:rPr>
        <w:t xml:space="preserve"> </w:t>
      </w:r>
      <w:r w:rsidR="00D31FFE" w:rsidRPr="008E7D58">
        <w:rPr>
          <w:rFonts w:cs="Times New Roman"/>
          <w:sz w:val="24"/>
          <w:szCs w:val="24"/>
        </w:rPr>
        <w:t>za den;</w:t>
      </w:r>
    </w:p>
    <w:p w14:paraId="2C72F4C4" w14:textId="38D98BB0" w:rsidR="004F1E65" w:rsidRPr="008E7D58" w:rsidRDefault="00813B9E" w:rsidP="004F1E65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stravu ve výši </w:t>
      </w:r>
      <w:r w:rsidRPr="008E7D58">
        <w:rPr>
          <w:rFonts w:cs="Times New Roman"/>
          <w:b/>
          <w:bCs w:val="0"/>
          <w:sz w:val="24"/>
          <w:szCs w:val="24"/>
        </w:rPr>
        <w:t>1</w:t>
      </w:r>
      <w:r w:rsidR="004F1E65" w:rsidRPr="008E7D58">
        <w:rPr>
          <w:rFonts w:cs="Times New Roman"/>
          <w:b/>
          <w:bCs w:val="0"/>
          <w:sz w:val="24"/>
          <w:szCs w:val="24"/>
        </w:rPr>
        <w:t>70</w:t>
      </w:r>
      <w:r w:rsidRPr="008E7D58">
        <w:rPr>
          <w:rFonts w:cs="Times New Roman"/>
          <w:b/>
          <w:bCs w:val="0"/>
          <w:sz w:val="24"/>
          <w:szCs w:val="24"/>
        </w:rPr>
        <w:t>,- Kč</w:t>
      </w:r>
      <w:r w:rsidR="00BC0F70" w:rsidRPr="008E7D58">
        <w:rPr>
          <w:rFonts w:cs="Times New Roman"/>
          <w:b/>
          <w:bCs w:val="0"/>
          <w:sz w:val="24"/>
          <w:szCs w:val="24"/>
        </w:rPr>
        <w:t xml:space="preserve"> </w:t>
      </w:r>
      <w:r w:rsidR="00BC0F70" w:rsidRPr="008E7D58">
        <w:rPr>
          <w:rFonts w:cs="Times New Roman"/>
          <w:sz w:val="24"/>
          <w:szCs w:val="24"/>
        </w:rPr>
        <w:t>(sto sedmdesát</w:t>
      </w:r>
      <w:r w:rsidR="00111EF7" w:rsidRPr="008E7D58">
        <w:rPr>
          <w:rFonts w:cs="Times New Roman"/>
          <w:sz w:val="24"/>
          <w:szCs w:val="24"/>
        </w:rPr>
        <w:t xml:space="preserve"> korun českých</w:t>
      </w:r>
      <w:r w:rsidR="00BC0F70" w:rsidRPr="008E7D58">
        <w:rPr>
          <w:rFonts w:cs="Times New Roman"/>
          <w:sz w:val="24"/>
          <w:szCs w:val="24"/>
        </w:rPr>
        <w:t>)</w:t>
      </w:r>
      <w:r w:rsidR="004F1E65" w:rsidRPr="008E7D58">
        <w:rPr>
          <w:rFonts w:cs="Times New Roman"/>
          <w:sz w:val="24"/>
          <w:szCs w:val="24"/>
        </w:rPr>
        <w:t xml:space="preserve"> za den</w:t>
      </w:r>
      <w:r w:rsidRPr="008E7D58">
        <w:rPr>
          <w:rFonts w:cs="Times New Roman"/>
          <w:sz w:val="24"/>
          <w:szCs w:val="24"/>
        </w:rPr>
        <w:t>.</w:t>
      </w:r>
    </w:p>
    <w:p w14:paraId="1503DF01" w14:textId="34F8CD93" w:rsidR="00813B9E" w:rsidRPr="008E7D58" w:rsidRDefault="00813B9E" w:rsidP="004F1E65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Klientovi</w:t>
      </w:r>
      <w:r w:rsidR="004F1E65" w:rsidRPr="008E7D58">
        <w:rPr>
          <w:rFonts w:cs="Times New Roman"/>
          <w:sz w:val="24"/>
          <w:szCs w:val="24"/>
        </w:rPr>
        <w:t xml:space="preserve"> je úhrada</w:t>
      </w:r>
      <w:r w:rsidRPr="008E7D58">
        <w:rPr>
          <w:rFonts w:cs="Times New Roman"/>
          <w:sz w:val="24"/>
          <w:szCs w:val="24"/>
        </w:rPr>
        <w:t xml:space="preserve"> stanovena dle počtu dnů pobytu</w:t>
      </w:r>
      <w:bookmarkEnd w:id="3"/>
      <w:r w:rsidR="009E24E0" w:rsidRPr="008E7D58">
        <w:rPr>
          <w:rFonts w:cs="Times New Roman"/>
          <w:sz w:val="24"/>
          <w:szCs w:val="24"/>
        </w:rPr>
        <w:t xml:space="preserve"> v Domově</w:t>
      </w:r>
      <w:r w:rsidR="004F1E65" w:rsidRPr="008E7D58">
        <w:rPr>
          <w:rFonts w:cs="Times New Roman"/>
          <w:sz w:val="24"/>
          <w:szCs w:val="24"/>
        </w:rPr>
        <w:t>.</w:t>
      </w:r>
    </w:p>
    <w:p w14:paraId="27693D67" w14:textId="65252E51" w:rsidR="00607DED" w:rsidRPr="008E7D58" w:rsidRDefault="00813B9E" w:rsidP="00D31FFE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Pokud by Klientovi po zaplacení úhrady za ubytování a stravu podle odst. </w:t>
      </w:r>
      <w:r w:rsidR="0057329B" w:rsidRPr="008E7D58">
        <w:rPr>
          <w:rFonts w:cs="Times New Roman"/>
          <w:sz w:val="24"/>
          <w:szCs w:val="24"/>
        </w:rPr>
        <w:fldChar w:fldCharType="begin"/>
      </w:r>
      <w:r w:rsidR="0057329B" w:rsidRPr="008E7D58">
        <w:rPr>
          <w:rFonts w:cs="Times New Roman"/>
          <w:sz w:val="24"/>
          <w:szCs w:val="24"/>
        </w:rPr>
        <w:instrText xml:space="preserve"> REF _Ref71119227 \r \h </w:instrText>
      </w:r>
      <w:r w:rsidR="008E7D58" w:rsidRPr="008E7D58">
        <w:rPr>
          <w:rFonts w:cs="Times New Roman"/>
          <w:sz w:val="24"/>
          <w:szCs w:val="24"/>
        </w:rPr>
        <w:instrText xml:space="preserve"> \* MERGEFORMAT </w:instrText>
      </w:r>
      <w:r w:rsidR="0057329B" w:rsidRPr="008E7D58">
        <w:rPr>
          <w:rFonts w:cs="Times New Roman"/>
          <w:sz w:val="24"/>
          <w:szCs w:val="24"/>
        </w:rPr>
      </w:r>
      <w:r w:rsidR="0057329B" w:rsidRPr="008E7D58">
        <w:rPr>
          <w:rFonts w:cs="Times New Roman"/>
          <w:sz w:val="24"/>
          <w:szCs w:val="24"/>
        </w:rPr>
        <w:fldChar w:fldCharType="separate"/>
      </w:r>
      <w:r w:rsidR="0037462C">
        <w:rPr>
          <w:rFonts w:cs="Times New Roman"/>
          <w:sz w:val="24"/>
          <w:szCs w:val="24"/>
        </w:rPr>
        <w:t>6.1.1</w:t>
      </w:r>
      <w:r w:rsidR="0057329B" w:rsidRPr="008E7D58">
        <w:rPr>
          <w:rFonts w:cs="Times New Roman"/>
          <w:sz w:val="24"/>
          <w:szCs w:val="24"/>
        </w:rPr>
        <w:fldChar w:fldCharType="end"/>
      </w:r>
      <w:r w:rsidR="0057329B" w:rsidRPr="008E7D58">
        <w:rPr>
          <w:rFonts w:cs="Times New Roman"/>
          <w:sz w:val="24"/>
          <w:szCs w:val="24"/>
        </w:rPr>
        <w:t xml:space="preserve"> této Smlouvy </w:t>
      </w:r>
      <w:r w:rsidRPr="008E7D58">
        <w:rPr>
          <w:rFonts w:cs="Times New Roman"/>
          <w:sz w:val="24"/>
          <w:szCs w:val="24"/>
        </w:rPr>
        <w:t>za</w:t>
      </w:r>
      <w:r w:rsidR="00AD7036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kalendářní měsíc nezůstala částka ve výši alespoň 15</w:t>
      </w:r>
      <w:r w:rsidR="00AD7036" w:rsidRPr="008E7D58">
        <w:rPr>
          <w:rFonts w:cs="Times New Roman"/>
          <w:sz w:val="24"/>
          <w:szCs w:val="24"/>
        </w:rPr>
        <w:t xml:space="preserve"> </w:t>
      </w:r>
      <w:r w:rsidRPr="008E7D58">
        <w:rPr>
          <w:rFonts w:cs="Times New Roman"/>
          <w:sz w:val="24"/>
          <w:szCs w:val="24"/>
        </w:rPr>
        <w:t>%</w:t>
      </w:r>
      <w:r w:rsidR="00AD7036" w:rsidRPr="008E7D58">
        <w:rPr>
          <w:rFonts w:cs="Times New Roman"/>
          <w:sz w:val="24"/>
          <w:szCs w:val="24"/>
        </w:rPr>
        <w:t xml:space="preserve"> (patnácti procent)</w:t>
      </w:r>
      <w:r w:rsidRPr="008E7D58">
        <w:rPr>
          <w:rFonts w:cs="Times New Roman"/>
          <w:sz w:val="24"/>
          <w:szCs w:val="24"/>
        </w:rPr>
        <w:t xml:space="preserve"> jeho měsíčního příjmu, částky úhrady se poměrně sníží, aby po jejich zaplacení zůstalo Klientovi k dispozici alespoň 15</w:t>
      </w:r>
      <w:r w:rsidR="00AD7036" w:rsidRPr="008E7D58">
        <w:rPr>
          <w:rFonts w:cs="Times New Roman"/>
          <w:sz w:val="24"/>
          <w:szCs w:val="24"/>
        </w:rPr>
        <w:t xml:space="preserve"> </w:t>
      </w:r>
      <w:r w:rsidRPr="008E7D58">
        <w:rPr>
          <w:rFonts w:cs="Times New Roman"/>
          <w:sz w:val="24"/>
          <w:szCs w:val="24"/>
        </w:rPr>
        <w:t>%</w:t>
      </w:r>
      <w:r w:rsidR="00AD7036" w:rsidRPr="008E7D58">
        <w:rPr>
          <w:rFonts w:cs="Times New Roman"/>
          <w:sz w:val="24"/>
          <w:szCs w:val="24"/>
        </w:rPr>
        <w:t xml:space="preserve"> (patnáct procent)</w:t>
      </w:r>
      <w:r w:rsidRPr="008E7D58">
        <w:rPr>
          <w:rFonts w:cs="Times New Roman"/>
          <w:sz w:val="24"/>
          <w:szCs w:val="24"/>
        </w:rPr>
        <w:t xml:space="preserve"> jeho měsíčního příjmu. </w:t>
      </w:r>
      <w:r w:rsidR="00607DED" w:rsidRPr="008E7D58">
        <w:rPr>
          <w:rFonts w:cs="Times New Roman"/>
          <w:sz w:val="24"/>
          <w:szCs w:val="24"/>
        </w:rPr>
        <w:t>Poskytovatel se může dohodnout na spoluúčasti na úhradě nákladů na stravu a ubytování s</w:t>
      </w:r>
      <w:r w:rsidR="002A60B3" w:rsidRPr="008E7D58">
        <w:rPr>
          <w:rFonts w:cs="Times New Roman"/>
          <w:sz w:val="24"/>
          <w:szCs w:val="24"/>
        </w:rPr>
        <w:t> </w:t>
      </w:r>
      <w:r w:rsidR="00607DED" w:rsidRPr="008E7D58">
        <w:rPr>
          <w:rFonts w:cs="Times New Roman"/>
          <w:sz w:val="24"/>
          <w:szCs w:val="24"/>
        </w:rPr>
        <w:t>osobou blízkou Klienta, popřípadě s jinou fyzickou osobou nebo s právnickou osobou, pokud příjem Klienta nepostačuje na úhradu nákladů.</w:t>
      </w:r>
    </w:p>
    <w:p w14:paraId="7A92E551" w14:textId="1EE491BE" w:rsidR="00091450" w:rsidRPr="008E7D58" w:rsidRDefault="00607DED" w:rsidP="00D31FFE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color w:val="2F5496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Poskytovatel je oprávněn provést </w:t>
      </w:r>
      <w:r w:rsidR="00813B9E" w:rsidRPr="008E7D58">
        <w:rPr>
          <w:rFonts w:cs="Times New Roman"/>
          <w:sz w:val="24"/>
          <w:szCs w:val="24"/>
        </w:rPr>
        <w:t xml:space="preserve">jednostranné </w:t>
      </w:r>
      <w:r w:rsidRPr="008E7D58">
        <w:rPr>
          <w:rFonts w:cs="Times New Roman"/>
          <w:sz w:val="24"/>
          <w:szCs w:val="24"/>
        </w:rPr>
        <w:t xml:space="preserve">navýšení úhrady za ubytování a stravu v případě </w:t>
      </w:r>
      <w:r w:rsidR="0057329B" w:rsidRPr="008E7D58">
        <w:rPr>
          <w:rFonts w:cs="Times New Roman"/>
          <w:sz w:val="24"/>
          <w:szCs w:val="24"/>
        </w:rPr>
        <w:t>zvýšení příjmu Klienta</w:t>
      </w:r>
      <w:r w:rsidR="00037167" w:rsidRPr="008E7D58">
        <w:rPr>
          <w:rFonts w:cs="Times New Roman"/>
          <w:sz w:val="24"/>
          <w:szCs w:val="24"/>
        </w:rPr>
        <w:t xml:space="preserve"> </w:t>
      </w:r>
      <w:r w:rsidRPr="008E7D58">
        <w:rPr>
          <w:rFonts w:cs="Times New Roman"/>
          <w:sz w:val="24"/>
          <w:szCs w:val="24"/>
        </w:rPr>
        <w:t>nebo dojde-li ke změně stanovení úhrad v prováděcí vyhlášce č. 505/2006 Sb., v platném znění. Změna nabývá účinnosti od měsíce následujícího po měsíci, ve kterém bude takové navýšení Klientovi písemně oznámeno. Nesouhlasí-li Klient se zvýšením úhrady za ubytování a stravu, je oprávněn od Smlouvy odstoupit</w:t>
      </w:r>
      <w:r w:rsidR="002A60B3" w:rsidRPr="008E7D58">
        <w:rPr>
          <w:rFonts w:cs="Times New Roman"/>
          <w:sz w:val="24"/>
          <w:szCs w:val="24"/>
        </w:rPr>
        <w:t>,</w:t>
      </w:r>
      <w:r w:rsidRPr="008E7D58">
        <w:rPr>
          <w:rFonts w:cs="Times New Roman"/>
          <w:sz w:val="24"/>
          <w:szCs w:val="24"/>
        </w:rPr>
        <w:t xml:space="preserve"> a tím ukončit využívání poskytované služby. </w:t>
      </w:r>
    </w:p>
    <w:p w14:paraId="7074427E" w14:textId="0ABDA0A4" w:rsidR="00091450" w:rsidRPr="008E7D58" w:rsidRDefault="00091450" w:rsidP="00D31FFE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ind w:left="1276" w:hanging="556"/>
        <w:outlineLvl w:val="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Za dobu řádně nahlášené nepřítomnosti, v souladu s Domácím řádem, se Klientovi účtuje úhrada za ubytování ve výši 210,- Kč</w:t>
      </w:r>
      <w:r w:rsidR="00233D67" w:rsidRPr="008E7D58">
        <w:rPr>
          <w:rFonts w:cs="Times New Roman"/>
          <w:sz w:val="24"/>
          <w:szCs w:val="24"/>
        </w:rPr>
        <w:t xml:space="preserve"> </w:t>
      </w:r>
      <w:r w:rsidR="00F115D4" w:rsidRPr="008E7D58">
        <w:rPr>
          <w:rFonts w:cs="Times New Roman"/>
          <w:sz w:val="24"/>
          <w:szCs w:val="24"/>
        </w:rPr>
        <w:t>za den</w:t>
      </w:r>
      <w:r w:rsidRPr="008E7D58">
        <w:rPr>
          <w:rFonts w:cs="Times New Roman"/>
          <w:sz w:val="24"/>
          <w:szCs w:val="24"/>
        </w:rPr>
        <w:t xml:space="preserve"> a </w:t>
      </w:r>
      <w:proofErr w:type="gramStart"/>
      <w:r w:rsidRPr="008E7D58">
        <w:rPr>
          <w:rFonts w:cs="Times New Roman"/>
          <w:sz w:val="24"/>
          <w:szCs w:val="24"/>
        </w:rPr>
        <w:t>provozní  náklady</w:t>
      </w:r>
      <w:proofErr w:type="gramEnd"/>
      <w:r w:rsidRPr="008E7D58">
        <w:rPr>
          <w:rFonts w:cs="Times New Roman"/>
          <w:sz w:val="24"/>
          <w:szCs w:val="24"/>
        </w:rPr>
        <w:t xml:space="preserve"> související s přípravou stravy ve výši </w:t>
      </w:r>
      <w:r w:rsidR="0037462C">
        <w:rPr>
          <w:rFonts w:cs="Times New Roman"/>
          <w:sz w:val="24"/>
          <w:szCs w:val="24"/>
        </w:rPr>
        <w:t>85</w:t>
      </w:r>
      <w:r w:rsidRPr="008E7D58">
        <w:rPr>
          <w:rFonts w:cs="Times New Roman"/>
          <w:sz w:val="24"/>
          <w:szCs w:val="24"/>
        </w:rPr>
        <w:t>,-</w:t>
      </w:r>
      <w:r w:rsidR="00233D67" w:rsidRPr="008E7D58">
        <w:rPr>
          <w:rFonts w:cs="Times New Roman"/>
          <w:sz w:val="24"/>
          <w:szCs w:val="24"/>
        </w:rPr>
        <w:t xml:space="preserve"> </w:t>
      </w:r>
      <w:r w:rsidR="00111EF7" w:rsidRPr="008E7D58">
        <w:rPr>
          <w:rFonts w:cs="Times New Roman"/>
          <w:sz w:val="24"/>
          <w:szCs w:val="24"/>
        </w:rPr>
        <w:t>Kč</w:t>
      </w:r>
      <w:r w:rsidRPr="008E7D58">
        <w:rPr>
          <w:rFonts w:cs="Times New Roman"/>
          <w:sz w:val="24"/>
          <w:szCs w:val="24"/>
        </w:rPr>
        <w:t xml:space="preserve"> </w:t>
      </w:r>
      <w:r w:rsidR="00F115D4" w:rsidRPr="008E7D58">
        <w:rPr>
          <w:rFonts w:cs="Times New Roman"/>
          <w:sz w:val="24"/>
          <w:szCs w:val="24"/>
        </w:rPr>
        <w:t>za den</w:t>
      </w:r>
      <w:r w:rsidRPr="008E7D58">
        <w:rPr>
          <w:rFonts w:cs="Times New Roman"/>
          <w:sz w:val="24"/>
          <w:szCs w:val="24"/>
        </w:rPr>
        <w:t>, tj. celkem 2</w:t>
      </w:r>
      <w:r w:rsidR="00160536">
        <w:rPr>
          <w:rFonts w:cs="Times New Roman"/>
          <w:sz w:val="24"/>
          <w:szCs w:val="24"/>
        </w:rPr>
        <w:t>95</w:t>
      </w:r>
      <w:r w:rsidRPr="008E7D58">
        <w:rPr>
          <w:rFonts w:cs="Times New Roman"/>
          <w:sz w:val="24"/>
          <w:szCs w:val="24"/>
        </w:rPr>
        <w:t>,-</w:t>
      </w:r>
      <w:r w:rsidR="00233D67" w:rsidRPr="008E7D58">
        <w:rPr>
          <w:rFonts w:cs="Times New Roman"/>
          <w:sz w:val="24"/>
          <w:szCs w:val="24"/>
        </w:rPr>
        <w:t xml:space="preserve"> </w:t>
      </w:r>
      <w:r w:rsidR="00111EF7" w:rsidRPr="008E7D58">
        <w:rPr>
          <w:rFonts w:cs="Times New Roman"/>
          <w:sz w:val="24"/>
          <w:szCs w:val="24"/>
        </w:rPr>
        <w:t xml:space="preserve">Kč </w:t>
      </w:r>
      <w:r w:rsidR="00F115D4" w:rsidRPr="008E7D58">
        <w:rPr>
          <w:rFonts w:cs="Times New Roman"/>
          <w:sz w:val="24"/>
          <w:szCs w:val="24"/>
        </w:rPr>
        <w:t>za den</w:t>
      </w:r>
      <w:r w:rsidRPr="008E7D58">
        <w:rPr>
          <w:rFonts w:cs="Times New Roman"/>
          <w:sz w:val="24"/>
          <w:szCs w:val="24"/>
        </w:rPr>
        <w:t xml:space="preserve">. </w:t>
      </w:r>
    </w:p>
    <w:p w14:paraId="1648838C" w14:textId="7DBB621B" w:rsidR="00012F1B" w:rsidRPr="008E7D58" w:rsidRDefault="00012F1B" w:rsidP="00D31FFE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Klient je dále povinen platit Poskytovateli úhradu za poskytnuté fakultativní služby dle aktuálního Ceníku úhrady.</w:t>
      </w:r>
    </w:p>
    <w:p w14:paraId="106210F7" w14:textId="27C863E9" w:rsidR="00012F1B" w:rsidRDefault="00012F1B" w:rsidP="00D31FFE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Poskytovateli současně náleží úhrada za poskytování péče ve výši 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</w:p>
    <w:p w14:paraId="4DAD9B30" w14:textId="77777777" w:rsidR="0037462C" w:rsidRDefault="0037462C" w:rsidP="0037462C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2C3B7B83" w14:textId="77777777" w:rsidR="00160536" w:rsidRPr="008E7D58" w:rsidRDefault="00160536" w:rsidP="00160536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064C4927" w14:textId="37C83D89" w:rsidR="00713EC2" w:rsidRPr="008E7D58" w:rsidRDefault="00607DED" w:rsidP="00445881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8E7D58">
        <w:rPr>
          <w:rFonts w:cs="Times New Roman"/>
          <w:b/>
          <w:bCs w:val="0"/>
          <w:sz w:val="24"/>
          <w:szCs w:val="24"/>
        </w:rPr>
        <w:lastRenderedPageBreak/>
        <w:t>Způsob placení</w:t>
      </w:r>
    </w:p>
    <w:p w14:paraId="24AD1EAE" w14:textId="1728A120" w:rsidR="0007021C" w:rsidRPr="008E7D58" w:rsidRDefault="0007021C" w:rsidP="00445881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Poskytovatel provede vyúčtování vždy za předchozí kalendářní měsíc, a to nejpozději do </w:t>
      </w:r>
      <w:r w:rsidR="00D35CE3" w:rsidRPr="008E7D58">
        <w:rPr>
          <w:rFonts w:cs="Times New Roman"/>
          <w:sz w:val="24"/>
          <w:szCs w:val="24"/>
        </w:rPr>
        <w:t>10</w:t>
      </w:r>
      <w:r w:rsidR="000C2543" w:rsidRPr="008E7D58">
        <w:rPr>
          <w:rFonts w:cs="Times New Roman"/>
          <w:sz w:val="24"/>
          <w:szCs w:val="24"/>
        </w:rPr>
        <w:t>.</w:t>
      </w:r>
      <w:r w:rsidRPr="008E7D58">
        <w:rPr>
          <w:rFonts w:cs="Times New Roman"/>
          <w:sz w:val="24"/>
          <w:szCs w:val="24"/>
        </w:rPr>
        <w:t xml:space="preserve"> </w:t>
      </w:r>
      <w:r w:rsidR="004E1952" w:rsidRPr="008E7D58">
        <w:rPr>
          <w:rFonts w:cs="Times New Roman"/>
          <w:sz w:val="24"/>
          <w:szCs w:val="24"/>
        </w:rPr>
        <w:t xml:space="preserve">(desátého) </w:t>
      </w:r>
      <w:r w:rsidRPr="008E7D58">
        <w:rPr>
          <w:rFonts w:cs="Times New Roman"/>
          <w:sz w:val="24"/>
          <w:szCs w:val="24"/>
        </w:rPr>
        <w:t>pracovního dne po uplynutí kalendářního měsíce, za který je vyúčtování prováděno.</w:t>
      </w:r>
    </w:p>
    <w:p w14:paraId="36DE99A7" w14:textId="50EB631D" w:rsidR="00D35CE3" w:rsidRPr="008E7D58" w:rsidRDefault="00D35CE3" w:rsidP="00445881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Klient se zavazuje zaplatit Poskytovateli za služby podle této </w:t>
      </w:r>
      <w:r w:rsidR="00E26F13" w:rsidRPr="008E7D58">
        <w:rPr>
          <w:rFonts w:cs="Times New Roman"/>
          <w:sz w:val="24"/>
          <w:szCs w:val="24"/>
        </w:rPr>
        <w:t>S</w:t>
      </w:r>
      <w:r w:rsidRPr="008E7D58">
        <w:rPr>
          <w:rFonts w:cs="Times New Roman"/>
          <w:sz w:val="24"/>
          <w:szCs w:val="24"/>
        </w:rPr>
        <w:t xml:space="preserve">mlouvy vždy do 10 </w:t>
      </w:r>
      <w:r w:rsidR="004E1952" w:rsidRPr="008E7D58">
        <w:rPr>
          <w:rFonts w:cs="Times New Roman"/>
          <w:sz w:val="24"/>
          <w:szCs w:val="24"/>
        </w:rPr>
        <w:t xml:space="preserve">(deseti) </w:t>
      </w:r>
      <w:r w:rsidRPr="008E7D58">
        <w:rPr>
          <w:rFonts w:cs="Times New Roman"/>
          <w:sz w:val="24"/>
          <w:szCs w:val="24"/>
        </w:rPr>
        <w:t>kalendářních dnů ode dne, kdy obdrží vyúčtování za tyto služby.</w:t>
      </w:r>
    </w:p>
    <w:p w14:paraId="3C370E1C" w14:textId="5A5FCC1C" w:rsidR="0007021C" w:rsidRPr="008E7D58" w:rsidRDefault="0007021C" w:rsidP="00445881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b/>
          <w:bCs w:val="0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Klient zaplatí úhradu za služby bezhotovostním převodem na </w:t>
      </w:r>
      <w:r w:rsidR="001C0AE4" w:rsidRPr="008E7D58">
        <w:rPr>
          <w:rFonts w:cs="Times New Roman"/>
          <w:sz w:val="24"/>
          <w:szCs w:val="24"/>
        </w:rPr>
        <w:t>bankovní</w:t>
      </w:r>
      <w:r w:rsidRPr="008E7D58">
        <w:rPr>
          <w:rFonts w:cs="Times New Roman"/>
          <w:sz w:val="24"/>
          <w:szCs w:val="24"/>
        </w:rPr>
        <w:t xml:space="preserve"> účet Poskytovatele nebo v hotovosti na pokladně Poskytovatele, dle svého výběru. Bezhotovost</w:t>
      </w:r>
      <w:r w:rsidR="008E646D" w:rsidRPr="008E7D58">
        <w:rPr>
          <w:rFonts w:cs="Times New Roman"/>
          <w:sz w:val="24"/>
          <w:szCs w:val="24"/>
        </w:rPr>
        <w:t>n</w:t>
      </w:r>
      <w:r w:rsidRPr="008E7D58">
        <w:rPr>
          <w:rFonts w:cs="Times New Roman"/>
          <w:sz w:val="24"/>
          <w:szCs w:val="24"/>
        </w:rPr>
        <w:t xml:space="preserve">í úhradu provede Klient na bankovní účet Poskytovatele vedený u </w:t>
      </w:r>
      <w:r w:rsidR="00037D95" w:rsidRPr="008E7D58">
        <w:rPr>
          <w:rFonts w:cs="Times New Roman"/>
          <w:sz w:val="24"/>
          <w:szCs w:val="24"/>
        </w:rPr>
        <w:t>České spořitelny a.s.</w:t>
      </w:r>
      <w:r w:rsidRPr="008E7D58">
        <w:rPr>
          <w:rFonts w:cs="Times New Roman"/>
          <w:sz w:val="24"/>
          <w:szCs w:val="24"/>
        </w:rPr>
        <w:t xml:space="preserve">, č. </w:t>
      </w:r>
      <w:proofErr w:type="spellStart"/>
      <w:r w:rsidRPr="008E7D58">
        <w:rPr>
          <w:rFonts w:cs="Times New Roman"/>
          <w:sz w:val="24"/>
          <w:szCs w:val="24"/>
        </w:rPr>
        <w:t>ú.</w:t>
      </w:r>
      <w:proofErr w:type="spellEnd"/>
      <w:r w:rsidR="00A05FE9" w:rsidRPr="008E7D58">
        <w:rPr>
          <w:rFonts w:cs="Times New Roman"/>
          <w:sz w:val="24"/>
          <w:szCs w:val="24"/>
        </w:rPr>
        <w:t xml:space="preserve"> </w:t>
      </w:r>
      <w:r w:rsidR="0037462C">
        <w:rPr>
          <w:rFonts w:cs="Times New Roman"/>
          <w:b/>
          <w:bCs w:val="0"/>
          <w:sz w:val="24"/>
          <w:szCs w:val="24"/>
        </w:rPr>
        <w:t>320112319/0800</w:t>
      </w:r>
    </w:p>
    <w:p w14:paraId="57FDEE98" w14:textId="404F67D0" w:rsidR="0007021C" w:rsidRPr="008E7D58" w:rsidRDefault="0007021C" w:rsidP="00445881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Případné přeplatky na úhradách za služby poskytované Poskytovatelem podle této Smlouvy je</w:t>
      </w:r>
      <w:r w:rsidR="00564D11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 xml:space="preserve">Poskytovatel povinen písemně vyúčtovat nejpozději do </w:t>
      </w:r>
      <w:r w:rsidR="00ED75E0" w:rsidRPr="008E7D58">
        <w:rPr>
          <w:rFonts w:cs="Times New Roman"/>
          <w:sz w:val="24"/>
          <w:szCs w:val="24"/>
        </w:rPr>
        <w:t>10</w:t>
      </w:r>
      <w:r w:rsidR="00564D11" w:rsidRPr="008E7D58">
        <w:rPr>
          <w:rFonts w:cs="Times New Roman"/>
          <w:sz w:val="24"/>
          <w:szCs w:val="24"/>
        </w:rPr>
        <w:t xml:space="preserve"> (deseti)</w:t>
      </w:r>
      <w:r w:rsidRPr="008E7D58">
        <w:rPr>
          <w:rFonts w:cs="Times New Roman"/>
          <w:sz w:val="24"/>
          <w:szCs w:val="24"/>
        </w:rPr>
        <w:t xml:space="preserve"> kalendářních dnů po</w:t>
      </w:r>
      <w:r w:rsidR="0015621B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kalendářním měsíci, za nějž přeplatek vznikl.</w:t>
      </w:r>
    </w:p>
    <w:p w14:paraId="7E04B68C" w14:textId="3449CADE" w:rsidR="0007021C" w:rsidRPr="008E7D58" w:rsidRDefault="0060292D" w:rsidP="00A05FE9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dálší ujednání</w:t>
      </w:r>
    </w:p>
    <w:p w14:paraId="40DDE354" w14:textId="1750F56B" w:rsidR="004C2C7F" w:rsidRPr="008E7D58" w:rsidRDefault="004C2C7F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Klient prohlašuje, že rozsah a průběh služby s ním byl projednáván s ohledem na jeho osobní cíl, v</w:t>
      </w:r>
      <w:r w:rsidR="005D7476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závislosti na jeho možnostech a přáních s ohledem na jeho zdravotní stav.</w:t>
      </w:r>
    </w:p>
    <w:p w14:paraId="02E10EFF" w14:textId="29F8AD09" w:rsidR="0007021C" w:rsidRPr="008E7D58" w:rsidRDefault="0007021C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Klient </w:t>
      </w:r>
      <w:r w:rsidR="0060292D" w:rsidRPr="008E7D58">
        <w:rPr>
          <w:rFonts w:cs="Times New Roman"/>
          <w:sz w:val="24"/>
          <w:szCs w:val="24"/>
        </w:rPr>
        <w:t xml:space="preserve">oznámí </w:t>
      </w:r>
      <w:r w:rsidRPr="008E7D58">
        <w:rPr>
          <w:rFonts w:cs="Times New Roman"/>
          <w:sz w:val="24"/>
          <w:szCs w:val="24"/>
        </w:rPr>
        <w:t xml:space="preserve">Poskytovateli výši svého příjmu ve smyslu </w:t>
      </w:r>
      <w:proofErr w:type="spellStart"/>
      <w:r w:rsidR="004C2C7F" w:rsidRPr="008E7D58">
        <w:rPr>
          <w:rFonts w:cs="Times New Roman"/>
          <w:sz w:val="24"/>
          <w:szCs w:val="24"/>
        </w:rPr>
        <w:t>ust</w:t>
      </w:r>
      <w:proofErr w:type="spellEnd"/>
      <w:r w:rsidR="004C2C7F" w:rsidRPr="008E7D58">
        <w:rPr>
          <w:rFonts w:cs="Times New Roman"/>
          <w:sz w:val="24"/>
          <w:szCs w:val="24"/>
        </w:rPr>
        <w:t xml:space="preserve">. </w:t>
      </w:r>
      <w:r w:rsidRPr="008E7D58">
        <w:rPr>
          <w:rFonts w:cs="Times New Roman"/>
          <w:sz w:val="24"/>
          <w:szCs w:val="24"/>
        </w:rPr>
        <w:t>§</w:t>
      </w:r>
      <w:r w:rsidR="004C2C7F" w:rsidRPr="008E7D58">
        <w:rPr>
          <w:rFonts w:cs="Times New Roman"/>
          <w:sz w:val="24"/>
          <w:szCs w:val="24"/>
        </w:rPr>
        <w:t xml:space="preserve"> </w:t>
      </w:r>
      <w:r w:rsidRPr="008E7D58">
        <w:rPr>
          <w:rFonts w:cs="Times New Roman"/>
          <w:sz w:val="24"/>
          <w:szCs w:val="24"/>
        </w:rPr>
        <w:t>7 zákona č. 110/2006 Sb., o</w:t>
      </w:r>
      <w:r w:rsidR="008E646D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životním a</w:t>
      </w:r>
      <w:r w:rsidR="005D7476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 xml:space="preserve">existenčním minimu. Výši příjmu Klient </w:t>
      </w:r>
      <w:r w:rsidR="0060292D" w:rsidRPr="008E7D58">
        <w:rPr>
          <w:rFonts w:cs="Times New Roman"/>
          <w:sz w:val="24"/>
          <w:szCs w:val="24"/>
        </w:rPr>
        <w:t>oznámí</w:t>
      </w:r>
      <w:r w:rsidRPr="008E7D58">
        <w:rPr>
          <w:rFonts w:cs="Times New Roman"/>
          <w:sz w:val="24"/>
          <w:szCs w:val="24"/>
        </w:rPr>
        <w:t xml:space="preserve"> při nástupu a dále při každé změně příjmu. Oznámení o změně ve výši příjmu musí Poskytovatel obdržet nejpozději do 7</w:t>
      </w:r>
      <w:r w:rsidR="00D93582" w:rsidRPr="008E7D58">
        <w:rPr>
          <w:rFonts w:cs="Times New Roman"/>
          <w:sz w:val="24"/>
          <w:szCs w:val="24"/>
        </w:rPr>
        <w:t xml:space="preserve"> (sedmi)</w:t>
      </w:r>
      <w:r w:rsidRPr="008E7D58">
        <w:rPr>
          <w:rFonts w:cs="Times New Roman"/>
          <w:sz w:val="24"/>
          <w:szCs w:val="24"/>
        </w:rPr>
        <w:t xml:space="preserve"> kalendářních dnů ode dne, kdy byl Klientovi příjem změněn, resp. kdy se Klient o změně dověděl. </w:t>
      </w:r>
    </w:p>
    <w:p w14:paraId="694A53B4" w14:textId="7E52BD68" w:rsidR="0007021C" w:rsidRPr="008E7D58" w:rsidRDefault="0007021C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Zamlčel-li Klient skutečnou výši svého příjmu při jeho doložení, je povin</w:t>
      </w:r>
      <w:r w:rsidR="008E646D" w:rsidRPr="008E7D58">
        <w:rPr>
          <w:rFonts w:cs="Times New Roman"/>
          <w:sz w:val="24"/>
          <w:szCs w:val="24"/>
        </w:rPr>
        <w:t>e</w:t>
      </w:r>
      <w:r w:rsidRPr="008E7D58">
        <w:rPr>
          <w:rFonts w:cs="Times New Roman"/>
          <w:sz w:val="24"/>
          <w:szCs w:val="24"/>
        </w:rPr>
        <w:t xml:space="preserve">n doplatit úhradu za poskytnuté služby do částky stanovené podle skutečné výše jeho příjmu a zároveň na výzvu Poskytovatele zaplatit Poskytovateli smluvní pokutu ve výši </w:t>
      </w:r>
      <w:proofErr w:type="gramStart"/>
      <w:r w:rsidRPr="008E7D58">
        <w:rPr>
          <w:rFonts w:cs="Times New Roman"/>
          <w:sz w:val="24"/>
          <w:szCs w:val="24"/>
        </w:rPr>
        <w:t>5.000,-</w:t>
      </w:r>
      <w:proofErr w:type="gramEnd"/>
      <w:r w:rsidRPr="008E7D58">
        <w:rPr>
          <w:rFonts w:cs="Times New Roman"/>
          <w:sz w:val="24"/>
          <w:szCs w:val="24"/>
        </w:rPr>
        <w:t xml:space="preserve"> Kč</w:t>
      </w:r>
      <w:r w:rsidR="003C527D" w:rsidRPr="008E7D58">
        <w:rPr>
          <w:rFonts w:cs="Times New Roman"/>
          <w:sz w:val="24"/>
          <w:szCs w:val="24"/>
        </w:rPr>
        <w:t xml:space="preserve"> (pět tisíc</w:t>
      </w:r>
      <w:r w:rsidR="00111EF7" w:rsidRPr="008E7D58">
        <w:rPr>
          <w:rFonts w:cs="Times New Roman"/>
          <w:sz w:val="24"/>
          <w:szCs w:val="24"/>
        </w:rPr>
        <w:t xml:space="preserve"> korun českých</w:t>
      </w:r>
      <w:r w:rsidR="003C527D" w:rsidRPr="008E7D58">
        <w:rPr>
          <w:rFonts w:cs="Times New Roman"/>
          <w:sz w:val="24"/>
          <w:szCs w:val="24"/>
        </w:rPr>
        <w:t>)</w:t>
      </w:r>
      <w:r w:rsidRPr="008E7D58">
        <w:rPr>
          <w:rFonts w:cs="Times New Roman"/>
          <w:sz w:val="24"/>
          <w:szCs w:val="24"/>
        </w:rPr>
        <w:t xml:space="preserve">. </w:t>
      </w:r>
    </w:p>
    <w:p w14:paraId="5FDAC604" w14:textId="57D6236F" w:rsidR="0060292D" w:rsidRPr="008E7D58" w:rsidRDefault="0060292D" w:rsidP="0060292D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Klient souhlasí s tím, aby Poskytovatel zpracovával osobní údaje Klienta v rozsahu nezbytném pro poskytování sociální služby v Domově. Poskytovatel se zavazuje v souladu se zákonem č. 110/2019 Sb., o zpracování osobních údajů, ve znění pozdějších předpisů, že všechny Klientovy osobní údaje budou shromažďovány a zpracovávány pouze pro potřeby spojené se zajištěním sociální služby. Tyto údaje nebudou zpřístupněny či sdělovány nepovolaným třetím osobám a nebudou použity k jinému než výše uvedenému účelu.</w:t>
      </w:r>
    </w:p>
    <w:p w14:paraId="61D4C6AA" w14:textId="7E5A7C3D" w:rsidR="0060292D" w:rsidRPr="008E7D58" w:rsidRDefault="0060292D" w:rsidP="0060292D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Klient má právo nahlížet do osobní dokumentace, kterou o něm vede Poskytovatel. Klient má právo na</w:t>
      </w:r>
      <w:r w:rsidR="004F4620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informace o svém zdravotním stavu.</w:t>
      </w:r>
    </w:p>
    <w:p w14:paraId="4774314B" w14:textId="7B81348B" w:rsidR="0060292D" w:rsidRPr="008E7D58" w:rsidRDefault="0057329B" w:rsidP="0060292D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Pro případ</w:t>
      </w:r>
      <w:r w:rsidR="0060292D" w:rsidRPr="008E7D58">
        <w:rPr>
          <w:rFonts w:cs="Times New Roman"/>
          <w:sz w:val="24"/>
          <w:szCs w:val="24"/>
        </w:rPr>
        <w:t>, že má Klient u Poskytovatele zřízen depozitní účet, Klient souhlasí</w:t>
      </w:r>
      <w:r w:rsidRPr="008E7D58">
        <w:rPr>
          <w:rFonts w:cs="Times New Roman"/>
          <w:sz w:val="24"/>
          <w:szCs w:val="24"/>
        </w:rPr>
        <w:t xml:space="preserve"> s tím</w:t>
      </w:r>
      <w:r w:rsidR="0060292D" w:rsidRPr="008E7D58">
        <w:rPr>
          <w:rFonts w:cs="Times New Roman"/>
          <w:sz w:val="24"/>
          <w:szCs w:val="24"/>
        </w:rPr>
        <w:t xml:space="preserve">, že v případě ukončení této Smlouvy, a to z jakéhokoliv důvodu, bude zůstatek na depozitním účtu </w:t>
      </w:r>
      <w:r w:rsidRPr="008E7D58">
        <w:rPr>
          <w:rFonts w:cs="Times New Roman"/>
          <w:sz w:val="24"/>
          <w:szCs w:val="24"/>
        </w:rPr>
        <w:t>prioritně využit k úhradě dosud neuhrazených pohledávek Poskytovatele za Klientem.</w:t>
      </w:r>
    </w:p>
    <w:p w14:paraId="17ED8D9C" w14:textId="7C67C055" w:rsidR="00607DED" w:rsidRPr="008E7D58" w:rsidRDefault="009A2DBF" w:rsidP="00A05FE9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DOBA TRVÁNÍ SMLOUVY</w:t>
      </w:r>
    </w:p>
    <w:p w14:paraId="5DFF2128" w14:textId="6CF6E733" w:rsidR="009A2DBF" w:rsidRPr="008E7D58" w:rsidRDefault="009A2DBF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Smlouva nabývá platnosti a účinnosti dnem jejího podpisu oběma </w:t>
      </w:r>
      <w:r w:rsidR="00445DB3" w:rsidRPr="008E7D58">
        <w:rPr>
          <w:rFonts w:cs="Times New Roman"/>
          <w:sz w:val="24"/>
          <w:szCs w:val="24"/>
        </w:rPr>
        <w:t>S</w:t>
      </w:r>
      <w:r w:rsidRPr="008E7D58">
        <w:rPr>
          <w:rFonts w:cs="Times New Roman"/>
          <w:sz w:val="24"/>
          <w:szCs w:val="24"/>
        </w:rPr>
        <w:t>mluvními stranami.</w:t>
      </w:r>
    </w:p>
    <w:p w14:paraId="334A7BA9" w14:textId="28263C8B" w:rsidR="009A2DBF" w:rsidRDefault="009A2DBF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Smlouva se uzavírá na dobu neurčitou. </w:t>
      </w:r>
    </w:p>
    <w:p w14:paraId="5DED6953" w14:textId="77777777" w:rsidR="0037462C" w:rsidRPr="008E7D58" w:rsidRDefault="0037462C" w:rsidP="0037462C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73BFB458" w14:textId="1B80CC11" w:rsidR="009A2DBF" w:rsidRPr="008E7D58" w:rsidRDefault="00BB2D78" w:rsidP="00A05FE9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lastRenderedPageBreak/>
        <w:t>Ukončení smlouvy</w:t>
      </w:r>
    </w:p>
    <w:p w14:paraId="19D67887" w14:textId="77777777" w:rsidR="00BB2D78" w:rsidRPr="008E7D58" w:rsidRDefault="00BB2D78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8E7D58">
        <w:rPr>
          <w:rFonts w:cs="Times New Roman"/>
          <w:b/>
          <w:bCs w:val="0"/>
          <w:sz w:val="24"/>
          <w:szCs w:val="24"/>
        </w:rPr>
        <w:t>Ze strany Klienta:</w:t>
      </w:r>
    </w:p>
    <w:p w14:paraId="53DA8A6A" w14:textId="36344207" w:rsidR="00BB2D78" w:rsidRPr="008E7D58" w:rsidRDefault="00BB2D78" w:rsidP="004F4620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Klient může tuto </w:t>
      </w:r>
      <w:r w:rsidR="000C2543" w:rsidRPr="008E7D58">
        <w:rPr>
          <w:rFonts w:cs="Times New Roman"/>
          <w:sz w:val="24"/>
          <w:szCs w:val="24"/>
        </w:rPr>
        <w:t>S</w:t>
      </w:r>
      <w:r w:rsidRPr="008E7D58">
        <w:rPr>
          <w:rFonts w:cs="Times New Roman"/>
          <w:sz w:val="24"/>
          <w:szCs w:val="24"/>
        </w:rPr>
        <w:t>mlouvu vypovědět bez udání důvodu:</w:t>
      </w:r>
    </w:p>
    <w:p w14:paraId="01FCE744" w14:textId="77777777" w:rsidR="00BB2D78" w:rsidRPr="008E7D58" w:rsidRDefault="00BB2D78" w:rsidP="002F1A71">
      <w:pPr>
        <w:pStyle w:val="Clanek11"/>
        <w:numPr>
          <w:ilvl w:val="3"/>
          <w:numId w:val="11"/>
        </w:numPr>
        <w:spacing w:before="60" w:after="60" w:line="276" w:lineRule="auto"/>
        <w:ind w:left="1418" w:hanging="33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písemnou formou; </w:t>
      </w:r>
    </w:p>
    <w:p w14:paraId="5E40DE9D" w14:textId="4475BCA6" w:rsidR="00BB2D78" w:rsidRPr="008E7D58" w:rsidRDefault="00BB2D78" w:rsidP="002F1A71">
      <w:pPr>
        <w:pStyle w:val="Clanek11"/>
        <w:numPr>
          <w:ilvl w:val="3"/>
          <w:numId w:val="11"/>
        </w:numPr>
        <w:spacing w:before="60" w:after="60" w:line="276" w:lineRule="auto"/>
        <w:ind w:left="1418" w:hanging="338"/>
        <w:rPr>
          <w:rFonts w:cs="Times New Roman"/>
          <w:sz w:val="24"/>
          <w:szCs w:val="24"/>
        </w:rPr>
      </w:pPr>
      <w:bookmarkStart w:id="4" w:name="_Ref457207365"/>
      <w:r w:rsidRPr="008E7D58">
        <w:rPr>
          <w:rFonts w:cs="Times New Roman"/>
          <w:sz w:val="24"/>
          <w:szCs w:val="24"/>
        </w:rPr>
        <w:t xml:space="preserve">ústní formou (sdělením sociálnímu pracovníkovi, pracovníkovi sociální péče nebo   </w:t>
      </w:r>
      <w:r w:rsidR="001C0AE4" w:rsidRPr="008E7D58">
        <w:rPr>
          <w:rFonts w:cs="Times New Roman"/>
          <w:sz w:val="24"/>
          <w:szCs w:val="24"/>
        </w:rPr>
        <w:t>zdravotnímu personálu</w:t>
      </w:r>
      <w:r w:rsidRPr="008E7D58">
        <w:rPr>
          <w:rFonts w:cs="Times New Roman"/>
          <w:sz w:val="24"/>
          <w:szCs w:val="24"/>
        </w:rPr>
        <w:t xml:space="preserve"> Poskytovatele).</w:t>
      </w:r>
      <w:bookmarkEnd w:id="4"/>
      <w:r w:rsidRPr="008E7D58">
        <w:rPr>
          <w:rFonts w:cs="Times New Roman"/>
          <w:sz w:val="24"/>
          <w:szCs w:val="24"/>
        </w:rPr>
        <w:t xml:space="preserve"> </w:t>
      </w:r>
    </w:p>
    <w:p w14:paraId="79A90EBE" w14:textId="14D2FF3E" w:rsidR="00BB2D78" w:rsidRPr="008E7D58" w:rsidRDefault="00BB2D78" w:rsidP="004F4620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Výpovědní lhůta činí </w:t>
      </w:r>
      <w:r w:rsidR="0037462C">
        <w:rPr>
          <w:rFonts w:cs="Times New Roman"/>
          <w:sz w:val="24"/>
          <w:szCs w:val="24"/>
        </w:rPr>
        <w:t>30 kalendářních dní</w:t>
      </w:r>
      <w:r w:rsidRPr="008E7D58">
        <w:rPr>
          <w:rFonts w:cs="Times New Roman"/>
          <w:sz w:val="24"/>
          <w:szCs w:val="24"/>
        </w:rPr>
        <w:t xml:space="preserve"> a začne běžet prvního dne měsíce následujícího po měsíci, ve kterém byla písemná výpověď doručena Poskytovateli nebo v případě ústní výpovědi oznámena sociálnímu pracovníkovi, pracovníkovi sociální péče nebo zdravotnímu personálu Poskytovatele. V případě ústní výpovědi je Klient povinen potvrdit podání výpovědi svým podpisem do „Záznamu o podání výpovědi“, vyhotoveného Poskytovatelem; v opačném případě se ústní výpověď považuje za nepodanou.</w:t>
      </w:r>
    </w:p>
    <w:p w14:paraId="65A77A78" w14:textId="77777777" w:rsidR="00BB2D78" w:rsidRPr="008E7D58" w:rsidRDefault="00BB2D78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8E7D58">
        <w:rPr>
          <w:rFonts w:cs="Times New Roman"/>
          <w:b/>
          <w:bCs w:val="0"/>
          <w:sz w:val="24"/>
          <w:szCs w:val="24"/>
        </w:rPr>
        <w:t>Ze strany Poskytovatele:</w:t>
      </w:r>
    </w:p>
    <w:p w14:paraId="651239B7" w14:textId="112E93B7" w:rsidR="00BB2D78" w:rsidRPr="008E7D58" w:rsidRDefault="00BB2D78" w:rsidP="004F4620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Poskytovatel může tuto </w:t>
      </w:r>
      <w:r w:rsidR="000C2543" w:rsidRPr="008E7D58">
        <w:rPr>
          <w:rFonts w:cs="Times New Roman"/>
          <w:sz w:val="24"/>
          <w:szCs w:val="24"/>
        </w:rPr>
        <w:t>S</w:t>
      </w:r>
      <w:r w:rsidRPr="008E7D58">
        <w:rPr>
          <w:rFonts w:cs="Times New Roman"/>
          <w:sz w:val="24"/>
          <w:szCs w:val="24"/>
        </w:rPr>
        <w:t>mlouvu vypovědět písemnou formou doručenou Klientovi, a</w:t>
      </w:r>
      <w:r w:rsidR="004F4620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to</w:t>
      </w:r>
      <w:r w:rsidR="004F4620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z důvodů:</w:t>
      </w:r>
    </w:p>
    <w:p w14:paraId="4A206359" w14:textId="1D91464F" w:rsidR="00BB2D78" w:rsidRPr="008E7D58" w:rsidRDefault="00BB2D78" w:rsidP="002F1A71">
      <w:pPr>
        <w:pStyle w:val="Clanek11"/>
        <w:numPr>
          <w:ilvl w:val="3"/>
          <w:numId w:val="11"/>
        </w:numPr>
        <w:spacing w:before="60" w:after="60" w:line="276" w:lineRule="auto"/>
        <w:ind w:left="1418" w:hanging="33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odsouzení Klienta za spáchání trestného činu</w:t>
      </w:r>
      <w:r w:rsidR="00A05FE9" w:rsidRPr="008E7D58">
        <w:rPr>
          <w:rFonts w:cs="Times New Roman"/>
          <w:sz w:val="24"/>
          <w:szCs w:val="24"/>
        </w:rPr>
        <w:t>;</w:t>
      </w:r>
    </w:p>
    <w:p w14:paraId="17E1AC4F" w14:textId="034B26AF" w:rsidR="0060292D" w:rsidRPr="008E7D58" w:rsidRDefault="00BB2D78" w:rsidP="002F1A71">
      <w:pPr>
        <w:pStyle w:val="Clanek11"/>
        <w:numPr>
          <w:ilvl w:val="3"/>
          <w:numId w:val="11"/>
        </w:numPr>
        <w:spacing w:before="60" w:after="60" w:line="276" w:lineRule="auto"/>
        <w:ind w:left="1418" w:hanging="33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nevyužívání ubytování Klientem po dobu v úhrnu více jak 180</w:t>
      </w:r>
      <w:r w:rsidR="002B6F92" w:rsidRPr="008E7D58">
        <w:rPr>
          <w:rFonts w:cs="Times New Roman"/>
          <w:sz w:val="24"/>
          <w:szCs w:val="24"/>
        </w:rPr>
        <w:t xml:space="preserve"> (sto osmdesáti)</w:t>
      </w:r>
      <w:r w:rsidRPr="008E7D58">
        <w:rPr>
          <w:rFonts w:cs="Times New Roman"/>
          <w:sz w:val="24"/>
          <w:szCs w:val="24"/>
        </w:rPr>
        <w:t xml:space="preserve"> dní v kalendářním roce</w:t>
      </w:r>
    </w:p>
    <w:p w14:paraId="57902A3E" w14:textId="5961380B" w:rsidR="00BB2D78" w:rsidRPr="008E7D58" w:rsidRDefault="0060292D" w:rsidP="0060292D">
      <w:pPr>
        <w:pStyle w:val="Clanek11"/>
        <w:numPr>
          <w:ilvl w:val="3"/>
          <w:numId w:val="11"/>
        </w:numPr>
        <w:spacing w:before="60" w:after="60" w:line="276" w:lineRule="auto"/>
        <w:ind w:left="1418" w:hanging="33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závažného a hrubého porušení Smlouvy ve smyslu bodu </w:t>
      </w:r>
      <w:r w:rsidRPr="008E7D58">
        <w:rPr>
          <w:rFonts w:cs="Times New Roman"/>
          <w:sz w:val="24"/>
          <w:szCs w:val="24"/>
        </w:rPr>
        <w:fldChar w:fldCharType="begin"/>
      </w:r>
      <w:r w:rsidRPr="008E7D58">
        <w:rPr>
          <w:rFonts w:cs="Times New Roman"/>
          <w:sz w:val="24"/>
          <w:szCs w:val="24"/>
        </w:rPr>
        <w:instrText xml:space="preserve"> REF _Ref70691222 \r \h </w:instrText>
      </w:r>
      <w:r w:rsidR="008E7D58" w:rsidRPr="008E7D58">
        <w:rPr>
          <w:rFonts w:cs="Times New Roman"/>
          <w:sz w:val="24"/>
          <w:szCs w:val="24"/>
        </w:rPr>
        <w:instrText xml:space="preserve"> \* MERGEFORMAT </w:instrText>
      </w:r>
      <w:r w:rsidRPr="008E7D58">
        <w:rPr>
          <w:rFonts w:cs="Times New Roman"/>
          <w:sz w:val="24"/>
          <w:szCs w:val="24"/>
        </w:rPr>
      </w:r>
      <w:r w:rsidRPr="008E7D58">
        <w:rPr>
          <w:rFonts w:cs="Times New Roman"/>
          <w:sz w:val="24"/>
          <w:szCs w:val="24"/>
        </w:rPr>
        <w:fldChar w:fldCharType="separate"/>
      </w:r>
      <w:r w:rsidR="0037462C">
        <w:rPr>
          <w:rFonts w:cs="Times New Roman"/>
          <w:sz w:val="24"/>
          <w:szCs w:val="24"/>
        </w:rPr>
        <w:t>9.2.2</w:t>
      </w:r>
      <w:r w:rsidRPr="008E7D58">
        <w:rPr>
          <w:rFonts w:cs="Times New Roman"/>
          <w:sz w:val="24"/>
          <w:szCs w:val="24"/>
        </w:rPr>
        <w:fldChar w:fldCharType="end"/>
      </w:r>
      <w:r w:rsidRPr="008E7D58">
        <w:rPr>
          <w:rFonts w:cs="Times New Roman"/>
          <w:sz w:val="24"/>
          <w:szCs w:val="24"/>
        </w:rPr>
        <w:t xml:space="preserve"> této Smlouvy.</w:t>
      </w:r>
    </w:p>
    <w:p w14:paraId="10034364" w14:textId="77777777" w:rsidR="002F1A71" w:rsidRPr="008E7D58" w:rsidRDefault="002F1A71" w:rsidP="004F4620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bookmarkStart w:id="5" w:name="_Ref70691222"/>
      <w:r w:rsidRPr="008E7D58">
        <w:rPr>
          <w:rFonts w:cs="Times New Roman"/>
          <w:sz w:val="24"/>
          <w:szCs w:val="24"/>
        </w:rPr>
        <w:t>Za závažné a hrubé porušení této Smlouvy se má jakákoliv níže uvedená činnost Klienta:</w:t>
      </w:r>
      <w:bookmarkEnd w:id="5"/>
    </w:p>
    <w:p w14:paraId="683D03BB" w14:textId="7C1ADF56" w:rsidR="002F1A71" w:rsidRPr="008E7D58" w:rsidRDefault="002F1A71" w:rsidP="002F1A71">
      <w:pPr>
        <w:pStyle w:val="Clanek11"/>
        <w:numPr>
          <w:ilvl w:val="3"/>
          <w:numId w:val="11"/>
        </w:numPr>
        <w:spacing w:before="60" w:after="60" w:line="276" w:lineRule="auto"/>
        <w:ind w:left="1418" w:hanging="33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jakékoliv hrubé porušení Domácího řádu; </w:t>
      </w:r>
    </w:p>
    <w:p w14:paraId="07C503D0" w14:textId="4293ABD7" w:rsidR="002F1A71" w:rsidRPr="008E7D58" w:rsidRDefault="002F1A71" w:rsidP="002F1A71">
      <w:pPr>
        <w:pStyle w:val="Clanek11"/>
        <w:numPr>
          <w:ilvl w:val="3"/>
          <w:numId w:val="11"/>
        </w:numPr>
        <w:spacing w:before="60" w:after="60" w:line="276" w:lineRule="auto"/>
        <w:ind w:left="1418" w:hanging="33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slovní či fyzické napadení personálu Poskytovatele nebo jiných klientů Domova;</w:t>
      </w:r>
    </w:p>
    <w:p w14:paraId="2C30051A" w14:textId="6082A4B4" w:rsidR="002F1A71" w:rsidRPr="008E7D58" w:rsidRDefault="002F1A71" w:rsidP="002F1A71">
      <w:pPr>
        <w:pStyle w:val="Clanek11"/>
        <w:numPr>
          <w:ilvl w:val="3"/>
          <w:numId w:val="11"/>
        </w:numPr>
        <w:spacing w:before="60" w:after="60" w:line="276" w:lineRule="auto"/>
        <w:ind w:left="1418" w:hanging="33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i přes písemné upozornění Poskytovatele opakované porušování Domácího řádu či dobrých mravů nebo zásad dobrého soužití s ostatními klienty Domova; </w:t>
      </w:r>
    </w:p>
    <w:p w14:paraId="2820DE77" w14:textId="75F35D45" w:rsidR="002F1A71" w:rsidRPr="008E7D58" w:rsidRDefault="002F1A71" w:rsidP="002F1A71">
      <w:pPr>
        <w:pStyle w:val="Clanek11"/>
        <w:numPr>
          <w:ilvl w:val="3"/>
          <w:numId w:val="11"/>
        </w:numPr>
        <w:spacing w:before="60" w:after="60" w:line="276" w:lineRule="auto"/>
        <w:ind w:left="1418" w:hanging="338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i přes písemné upozornění Poskytovatele prodlení s úhradou jakékoliv částky dle č. 6 této Smlouvy</w:t>
      </w:r>
      <w:r w:rsidR="00AB4E0C" w:rsidRPr="008E7D58">
        <w:rPr>
          <w:rFonts w:cs="Times New Roman"/>
          <w:sz w:val="24"/>
          <w:szCs w:val="24"/>
        </w:rPr>
        <w:t xml:space="preserve"> po dobu delší než 30</w:t>
      </w:r>
      <w:r w:rsidR="002B6F92" w:rsidRPr="008E7D58">
        <w:rPr>
          <w:rFonts w:cs="Times New Roman"/>
          <w:sz w:val="24"/>
          <w:szCs w:val="24"/>
        </w:rPr>
        <w:t xml:space="preserve"> (třicet)</w:t>
      </w:r>
      <w:r w:rsidR="00AB4E0C" w:rsidRPr="008E7D58">
        <w:rPr>
          <w:rFonts w:cs="Times New Roman"/>
          <w:sz w:val="24"/>
          <w:szCs w:val="24"/>
        </w:rPr>
        <w:t xml:space="preserve"> dní</w:t>
      </w:r>
      <w:r w:rsidRPr="008E7D58">
        <w:rPr>
          <w:rFonts w:cs="Times New Roman"/>
          <w:sz w:val="24"/>
          <w:szCs w:val="24"/>
        </w:rPr>
        <w:t>.</w:t>
      </w:r>
    </w:p>
    <w:p w14:paraId="48097BC0" w14:textId="13086687" w:rsidR="00BB2D78" w:rsidRPr="008E7D58" w:rsidRDefault="00BB2D78" w:rsidP="004F4620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V případě výpovědi ze strany Poskytovatele s uvedením výpovědního důvodu sjednaného touto Smlouvou činí výpovědní lhůta dva měsíce a počne běžet prvního dne měsíce následujícího po</w:t>
      </w:r>
      <w:r w:rsidR="004F4620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měsíci, ve kterém byla písemná výpověď doručena Klientovi</w:t>
      </w:r>
      <w:r w:rsidR="004C2C7F" w:rsidRPr="008E7D58">
        <w:rPr>
          <w:rFonts w:cs="Times New Roman"/>
          <w:sz w:val="24"/>
          <w:szCs w:val="24"/>
        </w:rPr>
        <w:t>.</w:t>
      </w:r>
    </w:p>
    <w:p w14:paraId="372176C7" w14:textId="7D96BAB2" w:rsidR="00BB2D78" w:rsidRPr="0037462C" w:rsidRDefault="00BB2D78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pacing w:val="20"/>
          <w:sz w:val="24"/>
          <w:szCs w:val="24"/>
        </w:rPr>
      </w:pPr>
      <w:r w:rsidRPr="008E7D58">
        <w:rPr>
          <w:rFonts w:cs="Times New Roman"/>
          <w:sz w:val="24"/>
          <w:szCs w:val="24"/>
        </w:rPr>
        <w:t xml:space="preserve">Smlouva může být dále ukončena písemnou dohodou </w:t>
      </w:r>
      <w:r w:rsidR="0065025F" w:rsidRPr="008E7D58">
        <w:rPr>
          <w:rFonts w:cs="Times New Roman"/>
          <w:sz w:val="24"/>
          <w:szCs w:val="24"/>
        </w:rPr>
        <w:t>S</w:t>
      </w:r>
      <w:r w:rsidRPr="008E7D58">
        <w:rPr>
          <w:rFonts w:cs="Times New Roman"/>
          <w:sz w:val="24"/>
          <w:szCs w:val="24"/>
        </w:rPr>
        <w:t>mluvních stran.</w:t>
      </w:r>
    </w:p>
    <w:p w14:paraId="1A854251" w14:textId="054DD673" w:rsidR="0037462C" w:rsidRDefault="0037462C" w:rsidP="0037462C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1628B606" w14:textId="32DBB928" w:rsidR="0037462C" w:rsidRDefault="0037462C" w:rsidP="0037462C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325AF71E" w14:textId="66C70D97" w:rsidR="0037462C" w:rsidRDefault="0037462C" w:rsidP="0037462C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7D6155EF" w14:textId="1A2AAA3D" w:rsidR="0037462C" w:rsidRDefault="0037462C" w:rsidP="0037462C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71D195BD" w14:textId="106A5A9D" w:rsidR="0037462C" w:rsidRDefault="0037462C" w:rsidP="0037462C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5B2302B0" w14:textId="692B08FB" w:rsidR="0037462C" w:rsidRDefault="0037462C" w:rsidP="0037462C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3304665E" w14:textId="2E1E1732" w:rsidR="0037462C" w:rsidRDefault="0037462C" w:rsidP="0037462C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14:paraId="536CA105" w14:textId="77777777" w:rsidR="0037462C" w:rsidRPr="008E7D58" w:rsidRDefault="0037462C" w:rsidP="0037462C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pacing w:val="20"/>
          <w:sz w:val="24"/>
          <w:szCs w:val="24"/>
        </w:rPr>
      </w:pPr>
    </w:p>
    <w:p w14:paraId="0B6E0ABC" w14:textId="43ECEFFE" w:rsidR="009E4786" w:rsidRPr="008E7D58" w:rsidRDefault="009E4786" w:rsidP="00A05FE9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lastRenderedPageBreak/>
        <w:t>Závěrečná ustanovení</w:t>
      </w:r>
      <w:bookmarkEnd w:id="2"/>
    </w:p>
    <w:p w14:paraId="0B6E0ABE" w14:textId="19EF395E" w:rsidR="009B7908" w:rsidRPr="008E7D58" w:rsidRDefault="00FF3E62" w:rsidP="008B0E83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noProof/>
          <w:sz w:val="24"/>
          <w:szCs w:val="24"/>
        </w:rPr>
        <w:t xml:space="preserve">Jestliže jakýkoliv závazek vyplývající z této Smlouvy nebo jakékoliv ustanovení této Smlouvy </w:t>
      </w:r>
      <w:r w:rsidRPr="008E7D58">
        <w:rPr>
          <w:rFonts w:cs="Times New Roman"/>
          <w:sz w:val="24"/>
          <w:szCs w:val="24"/>
        </w:rPr>
        <w:t>(včetně jakéhokoli jejího odstavce, článku, věty nebo slova) je nebo se stane neplatným a/nebo zdánlivým, pak</w:t>
      </w:r>
      <w:r w:rsidR="001C19F2" w:rsidRPr="008E7D58">
        <w:rPr>
          <w:rFonts w:cs="Times New Roman"/>
          <w:sz w:val="24"/>
          <w:szCs w:val="24"/>
        </w:rPr>
        <w:t> </w:t>
      </w:r>
      <w:r w:rsidRPr="008E7D58">
        <w:rPr>
          <w:rFonts w:cs="Times New Roman"/>
          <w:sz w:val="24"/>
          <w:szCs w:val="24"/>
        </w:rPr>
        <w:t>taková neplatnost a/nebo zdánlivost neovlivní ostatní ustanovení této Smlouvy.</w:t>
      </w:r>
    </w:p>
    <w:p w14:paraId="1595E5C3" w14:textId="588DE49D" w:rsidR="00903424" w:rsidRPr="008E7D58" w:rsidRDefault="0037462C" w:rsidP="00A05FE9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bookmarkStart w:id="6" w:name="_Ref380055199"/>
      <w:r>
        <w:rPr>
          <w:rFonts w:cs="Times New Roman"/>
          <w:sz w:val="24"/>
          <w:szCs w:val="24"/>
        </w:rPr>
        <w:t>Tato smlouva je vyhotovena ve dvou exemplářích s platností originálu. Každá smluvní strana obdrží jedno vyhotovení.</w:t>
      </w:r>
    </w:p>
    <w:p w14:paraId="394E2803" w14:textId="66A9CDCC" w:rsidR="004C2C7F" w:rsidRPr="008E7D58" w:rsidRDefault="00445DB3" w:rsidP="004F4620">
      <w:pPr>
        <w:pStyle w:val="Clanek11"/>
        <w:numPr>
          <w:ilvl w:val="1"/>
          <w:numId w:val="11"/>
        </w:numPr>
        <w:spacing w:before="60" w:after="240" w:line="276" w:lineRule="auto"/>
        <w:ind w:left="709" w:hanging="709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Smluvní s</w:t>
      </w:r>
      <w:r w:rsidR="00BF2FF8" w:rsidRPr="008E7D58">
        <w:rPr>
          <w:rFonts w:cs="Times New Roman"/>
          <w:sz w:val="24"/>
          <w:szCs w:val="24"/>
        </w:rPr>
        <w:t>trany výslovně sjednávají, že tuto Smlouvu lze měnit či rušit pouze písemně, a to v případě změn formou písemného, číslovaného dodatku.</w:t>
      </w:r>
      <w:bookmarkEnd w:id="6"/>
      <w:r w:rsidR="005F458B" w:rsidRPr="008E7D58">
        <w:rPr>
          <w:rFonts w:cs="Times New Roman"/>
          <w:sz w:val="24"/>
          <w:szCs w:val="24"/>
        </w:rPr>
        <w:t xml:space="preserve"> </w:t>
      </w:r>
      <w:r w:rsidR="000C2543" w:rsidRPr="008E7D58">
        <w:rPr>
          <w:rFonts w:cs="Times New Roman"/>
          <w:sz w:val="24"/>
          <w:szCs w:val="24"/>
        </w:rPr>
        <w:t>Není-li v této Smlouvě určeno jinak, k</w:t>
      </w:r>
      <w:r w:rsidR="005F458B" w:rsidRPr="008E7D58">
        <w:rPr>
          <w:rFonts w:cs="Times New Roman"/>
          <w:sz w:val="24"/>
          <w:szCs w:val="24"/>
        </w:rPr>
        <w:t xml:space="preserve"> ujednáním učiněním v jiné formě (byť jen </w:t>
      </w:r>
      <w:r w:rsidR="00E33C6B" w:rsidRPr="008E7D58">
        <w:rPr>
          <w:rFonts w:cs="Times New Roman"/>
          <w:sz w:val="24"/>
          <w:szCs w:val="24"/>
        </w:rPr>
        <w:t>k</w:t>
      </w:r>
      <w:r w:rsidR="00F03097" w:rsidRPr="008E7D58">
        <w:rPr>
          <w:rFonts w:cs="Times New Roman"/>
          <w:sz w:val="24"/>
          <w:szCs w:val="24"/>
        </w:rPr>
        <w:t> </w:t>
      </w:r>
      <w:r w:rsidR="005F458B" w:rsidRPr="008E7D58">
        <w:rPr>
          <w:rFonts w:cs="Times New Roman"/>
          <w:sz w:val="24"/>
          <w:szCs w:val="24"/>
        </w:rPr>
        <w:t>vedlejší</w:t>
      </w:r>
      <w:r w:rsidR="00E33C6B" w:rsidRPr="008E7D58">
        <w:rPr>
          <w:rFonts w:cs="Times New Roman"/>
          <w:sz w:val="24"/>
          <w:szCs w:val="24"/>
        </w:rPr>
        <w:t>m</w:t>
      </w:r>
      <w:r w:rsidR="005F458B" w:rsidRPr="008E7D58">
        <w:rPr>
          <w:rFonts w:cs="Times New Roman"/>
          <w:sz w:val="24"/>
          <w:szCs w:val="24"/>
        </w:rPr>
        <w:t xml:space="preserve"> ujednání</w:t>
      </w:r>
      <w:r w:rsidR="00E33C6B" w:rsidRPr="008E7D58">
        <w:rPr>
          <w:rFonts w:cs="Times New Roman"/>
          <w:sz w:val="24"/>
          <w:szCs w:val="24"/>
        </w:rPr>
        <w:t>m</w:t>
      </w:r>
      <w:r w:rsidR="005F458B" w:rsidRPr="008E7D58">
        <w:rPr>
          <w:rFonts w:cs="Times New Roman"/>
          <w:sz w:val="24"/>
          <w:szCs w:val="24"/>
        </w:rPr>
        <w:t>) se nepřihlíží.</w:t>
      </w:r>
    </w:p>
    <w:p w14:paraId="5D80A18A" w14:textId="77777777" w:rsidR="0037462C" w:rsidRDefault="004C2C7F" w:rsidP="00F0408E">
      <w:pPr>
        <w:pStyle w:val="Clanek11"/>
        <w:numPr>
          <w:ilvl w:val="0"/>
          <w:numId w:val="0"/>
        </w:numPr>
        <w:tabs>
          <w:tab w:val="left" w:pos="709"/>
        </w:tabs>
        <w:spacing w:before="60" w:after="60" w:line="276" w:lineRule="auto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Přílohy:</w:t>
      </w:r>
    </w:p>
    <w:p w14:paraId="4DE9D8CB" w14:textId="45FEDD67" w:rsidR="004C2C7F" w:rsidRPr="008E7D58" w:rsidRDefault="004C2C7F" w:rsidP="00F0408E">
      <w:pPr>
        <w:pStyle w:val="Clanek11"/>
        <w:numPr>
          <w:ilvl w:val="0"/>
          <w:numId w:val="0"/>
        </w:numPr>
        <w:tabs>
          <w:tab w:val="left" w:pos="709"/>
        </w:tabs>
        <w:spacing w:before="60" w:after="60" w:line="276" w:lineRule="auto"/>
        <w:rPr>
          <w:rFonts w:cs="Times New Roman"/>
          <w:sz w:val="24"/>
          <w:szCs w:val="24"/>
        </w:rPr>
      </w:pPr>
      <w:r w:rsidRPr="008E7D58">
        <w:rPr>
          <w:rFonts w:cs="Times New Roman"/>
          <w:sz w:val="24"/>
          <w:szCs w:val="24"/>
        </w:rPr>
        <w:t>Příloha č. 1 – Domácí řád</w:t>
      </w:r>
    </w:p>
    <w:p w14:paraId="48B21744" w14:textId="7D9CB2B9" w:rsidR="0071436F" w:rsidRPr="008E7D58" w:rsidRDefault="003405BF" w:rsidP="001C19F2">
      <w:pPr>
        <w:pStyle w:val="Nadpis1"/>
        <w:numPr>
          <w:ilvl w:val="0"/>
          <w:numId w:val="0"/>
        </w:numPr>
        <w:spacing w:line="276" w:lineRule="auto"/>
        <w:rPr>
          <w:rFonts w:cs="Times New Roman"/>
          <w:caps w:val="0"/>
          <w:sz w:val="24"/>
          <w:szCs w:val="24"/>
        </w:rPr>
      </w:pPr>
      <w:r w:rsidRPr="008E7D58">
        <w:rPr>
          <w:rFonts w:cs="Times New Roman"/>
          <w:caps w:val="0"/>
          <w:sz w:val="24"/>
          <w:szCs w:val="24"/>
        </w:rPr>
        <w:t>Smluvní s</w:t>
      </w:r>
      <w:r w:rsidR="00544D00" w:rsidRPr="008E7D58">
        <w:rPr>
          <w:rFonts w:cs="Times New Roman"/>
          <w:caps w:val="0"/>
          <w:sz w:val="24"/>
          <w:szCs w:val="24"/>
        </w:rPr>
        <w:t xml:space="preserve">trany po přečtení této Smlouvy prohlašují, že souhlasí s jejím obsahem, že Smlouva byla sepsána určitě, srozumitelně, na základě jejich pravé, svobodné a vážné vůle, bez nátlaku na některou ze </w:t>
      </w:r>
      <w:r w:rsidR="004E5FEF" w:rsidRPr="008E7D58">
        <w:rPr>
          <w:rFonts w:cs="Times New Roman"/>
          <w:caps w:val="0"/>
          <w:sz w:val="24"/>
          <w:szCs w:val="24"/>
        </w:rPr>
        <w:t>Smluvních s</w:t>
      </w:r>
      <w:r w:rsidR="00544D00" w:rsidRPr="008E7D58">
        <w:rPr>
          <w:rFonts w:cs="Times New Roman"/>
          <w:caps w:val="0"/>
          <w:sz w:val="24"/>
          <w:szCs w:val="24"/>
        </w:rPr>
        <w:t>tran, na důkaz toho připojují své podpisy.</w:t>
      </w:r>
    </w:p>
    <w:p w14:paraId="128FE3DC" w14:textId="5464A5EA" w:rsidR="0037462C" w:rsidRDefault="0037462C" w:rsidP="00F0328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</w:p>
    <w:p w14:paraId="343DDA20" w14:textId="77777777" w:rsidR="0037462C" w:rsidRDefault="0037462C" w:rsidP="00F0328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</w:p>
    <w:p w14:paraId="52E23B2E" w14:textId="187C2614" w:rsidR="0037462C" w:rsidRDefault="0037462C" w:rsidP="00F0328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  <w:r>
        <w:rPr>
          <w:rFonts w:eastAsia="Times New Roman"/>
          <w:sz w:val="24"/>
          <w:lang w:eastAsia="cs-CZ"/>
        </w:rPr>
        <w:t xml:space="preserve">V Sedlci – </w:t>
      </w:r>
      <w:proofErr w:type="spellStart"/>
      <w:r>
        <w:rPr>
          <w:rFonts w:eastAsia="Times New Roman"/>
          <w:sz w:val="24"/>
          <w:lang w:eastAsia="cs-CZ"/>
        </w:rPr>
        <w:t>Prčic</w:t>
      </w:r>
      <w:r w:rsidR="0059623E">
        <w:rPr>
          <w:rFonts w:eastAsia="Times New Roman"/>
          <w:sz w:val="24"/>
          <w:lang w:eastAsia="cs-CZ"/>
        </w:rPr>
        <w:t>i</w:t>
      </w:r>
      <w:proofErr w:type="spellEnd"/>
      <w:r>
        <w:rPr>
          <w:rFonts w:eastAsia="Times New Roman"/>
          <w:sz w:val="24"/>
          <w:lang w:eastAsia="cs-CZ"/>
        </w:rPr>
        <w:t xml:space="preserve"> dne </w:t>
      </w:r>
    </w:p>
    <w:p w14:paraId="01FCA578" w14:textId="77777777" w:rsidR="0037462C" w:rsidRDefault="0037462C" w:rsidP="00F0328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</w:p>
    <w:p w14:paraId="001B5018" w14:textId="77777777" w:rsidR="0037462C" w:rsidRDefault="0037462C" w:rsidP="00F0328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</w:p>
    <w:p w14:paraId="4A2BA2F3" w14:textId="77777777" w:rsidR="0037462C" w:rsidRDefault="0037462C" w:rsidP="00F0328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</w:p>
    <w:p w14:paraId="1065F861" w14:textId="1EB3BFB9" w:rsidR="0037462C" w:rsidRDefault="0037462C" w:rsidP="00F0328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  <w:r>
        <w:rPr>
          <w:rFonts w:eastAsia="Times New Roman"/>
          <w:sz w:val="24"/>
          <w:lang w:eastAsia="cs-CZ"/>
        </w:rPr>
        <w:t>………………………………</w:t>
      </w:r>
      <w:r>
        <w:rPr>
          <w:rFonts w:eastAsia="Times New Roman"/>
          <w:sz w:val="24"/>
          <w:lang w:eastAsia="cs-CZ"/>
        </w:rPr>
        <w:tab/>
        <w:t xml:space="preserve">                          ……………………………..</w:t>
      </w:r>
    </w:p>
    <w:p w14:paraId="034EDB50" w14:textId="2D072A5C" w:rsidR="0037462C" w:rsidRDefault="0037462C" w:rsidP="00F0328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  <w:r>
        <w:rPr>
          <w:rFonts w:eastAsia="Times New Roman"/>
          <w:sz w:val="24"/>
          <w:lang w:eastAsia="cs-CZ"/>
        </w:rPr>
        <w:t xml:space="preserve">               (</w:t>
      </w:r>
      <w:proofErr w:type="gramStart"/>
      <w:r>
        <w:rPr>
          <w:rFonts w:eastAsia="Times New Roman"/>
          <w:sz w:val="24"/>
          <w:lang w:eastAsia="cs-CZ"/>
        </w:rPr>
        <w:t xml:space="preserve">klient)   </w:t>
      </w:r>
      <w:proofErr w:type="gramEnd"/>
      <w:r>
        <w:rPr>
          <w:rFonts w:eastAsia="Times New Roman"/>
          <w:sz w:val="24"/>
          <w:lang w:eastAsia="cs-CZ"/>
        </w:rPr>
        <w:t xml:space="preserve">                                                                                             (poskytovatel)</w:t>
      </w:r>
    </w:p>
    <w:p w14:paraId="544DD1BC" w14:textId="77777777" w:rsidR="0037462C" w:rsidRDefault="0037462C" w:rsidP="00F0328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</w:p>
    <w:p w14:paraId="23871DF2" w14:textId="77777777" w:rsidR="0037462C" w:rsidRDefault="0037462C" w:rsidP="0037462C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  <w:r>
        <w:rPr>
          <w:rFonts w:eastAsia="Times New Roman"/>
          <w:sz w:val="24"/>
          <w:lang w:eastAsia="cs-CZ"/>
        </w:rPr>
        <w:tab/>
        <w:t xml:space="preserve">                                                                                                     </w:t>
      </w:r>
    </w:p>
    <w:p w14:paraId="17C285A3" w14:textId="0C359979" w:rsidR="0037462C" w:rsidRDefault="0037462C" w:rsidP="0037462C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  <w:r>
        <w:rPr>
          <w:rFonts w:eastAsia="Times New Roman"/>
          <w:sz w:val="24"/>
          <w:lang w:eastAsia="cs-CZ"/>
        </w:rPr>
        <w:tab/>
      </w:r>
      <w:r>
        <w:rPr>
          <w:rFonts w:eastAsia="Times New Roman"/>
          <w:sz w:val="24"/>
          <w:lang w:eastAsia="cs-CZ"/>
        </w:rPr>
        <w:tab/>
        <w:t xml:space="preserve">                        ………………………….….</w:t>
      </w:r>
      <w:r w:rsidR="00F43B2A" w:rsidRPr="008E7D58">
        <w:rPr>
          <w:rFonts w:eastAsia="Times New Roman"/>
          <w:sz w:val="24"/>
          <w:lang w:eastAsia="cs-CZ"/>
        </w:rPr>
        <w:tab/>
      </w:r>
    </w:p>
    <w:p w14:paraId="7F4D6B07" w14:textId="689093FB" w:rsidR="0037462C" w:rsidRPr="008E7D58" w:rsidRDefault="0037462C" w:rsidP="0037462C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eastAsia="Times New Roman"/>
          <w:sz w:val="24"/>
          <w:lang w:eastAsia="cs-CZ"/>
        </w:rPr>
      </w:pPr>
      <w:r>
        <w:rPr>
          <w:rFonts w:eastAsia="Times New Roman"/>
          <w:sz w:val="24"/>
          <w:lang w:eastAsia="cs-CZ"/>
        </w:rPr>
        <w:tab/>
      </w:r>
      <w:r>
        <w:rPr>
          <w:rFonts w:eastAsia="Times New Roman"/>
          <w:sz w:val="24"/>
          <w:lang w:eastAsia="cs-CZ"/>
        </w:rPr>
        <w:tab/>
        <w:t xml:space="preserve">                        (sociální pracovnice)</w:t>
      </w:r>
    </w:p>
    <w:p w14:paraId="0D44CEFA" w14:textId="06F0CEF0" w:rsidR="00F43B2A" w:rsidRPr="001C19F2" w:rsidRDefault="00935D86" w:rsidP="001C19F2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8E7D58">
        <w:rPr>
          <w:rFonts w:eastAsia="Times New Roman"/>
          <w:sz w:val="24"/>
          <w:lang w:eastAsia="cs-CZ"/>
        </w:rPr>
        <w:tab/>
      </w:r>
    </w:p>
    <w:sectPr w:rsidR="00F43B2A" w:rsidRPr="001C19F2" w:rsidSect="00160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113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8BB3" w14:textId="77777777" w:rsidR="00F416FF" w:rsidRDefault="00F416FF">
      <w:r>
        <w:separator/>
      </w:r>
    </w:p>
  </w:endnote>
  <w:endnote w:type="continuationSeparator" w:id="0">
    <w:p w14:paraId="64CDAD2A" w14:textId="77777777" w:rsidR="00F416FF" w:rsidRDefault="00F416FF">
      <w:r>
        <w:continuationSeparator/>
      </w:r>
    </w:p>
  </w:endnote>
  <w:endnote w:type="continuationNotice" w:id="1">
    <w:p w14:paraId="5C0BDBFB" w14:textId="77777777" w:rsidR="00F416FF" w:rsidRDefault="00F416F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CD5D" w14:textId="62392D31" w:rsidR="00C64F1B" w:rsidRPr="008E7D58" w:rsidRDefault="00C64F1B" w:rsidP="008E7D58">
    <w:pPr>
      <w:pStyle w:val="Zpat"/>
      <w:spacing w:before="0" w:after="0"/>
      <w:rPr>
        <w:sz w:val="18"/>
        <w:szCs w:val="22"/>
      </w:rPr>
    </w:pPr>
    <w:r w:rsidRPr="008E7D58">
      <w:rPr>
        <w:noProof/>
        <w:sz w:val="18"/>
        <w:szCs w:val="2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2D73F30D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kDEwIAAPgDAAAOAAAAZHJzL2Uyb0RvYy54bWysU11u2zAMfh+wOwh6X+ykydoacYquXYcB&#10;3Q/Q7gCMLMfCJFGTlNjZjXqOXWyUnKbB9jbMD4Jokh/5faSWV4PRbCd9UGhrPp2UnEkrsFF2U/Nv&#10;j3dvLjgLEWwDGq2s+V4GfrV6/WrZu0rOsEPdSM8IxIaqdzXvYnRVUQTRSQNhgk5acrboDUQy/aZo&#10;PPSEbnQxK8u3RY++cR6FDIH+3o5Ovsr4bStF/NK2QUama069xXz6fK7TWayWUG08uE6JQxvwD10Y&#10;UJaKHqFuIQLbevUXlFHCY8A2TgSaAttWCZk5EJtp+Qebhw6czFxInOCOMoX/Bys+7756ppqan3Fm&#10;wdCIHuUQcffriTnUks2SRL0LFUU+OIqNwzscaNSZbnD3KL4HZvGmA7uR195j30loqMVpyixOUkec&#10;kEDW/SdsqBZsI2agofUm6UeKMEKnUe2P46F+mKCfl7PyfEEeQa6zcn5R5vEVUD0nOx/iB4mGpUvN&#10;PU0/g8PuPsTUDFTPIamWxTuldd4AbVlPBRazRU448RgVaUG1MjWngvSNK5M4vrdNTo6g9HinAtoe&#10;SCeeI+M4rAcKTEqssdkTfY/jItLDoUuH/idnPS1hzcOPLXjJmf5oScLL6XyetjYb88X5jAx/6lmf&#10;esAKgqq5iJ6z0biJeddHttckdquyEC+9HLql9cr6HJ5C2t9TO0e9PNjVbwAAAP//AwBQSwMEFAAG&#10;AAgAAAAhAPks/iPgAAAACwEAAA8AAABkcnMvZG93bnJldi54bWxMj8FqwzAQRO+F/oPYQC+lkV2C&#10;nTiWQykESmgPTfsBa2tjmVgrYymO+/dVTu1xZofZN+Vutr2YaPSdYwXpMgFB3Djdcavg+2v/tAbh&#10;A7LG3jEp+CEPu+r+rsRCuyt/0nQMrYgl7AtUYEIYCil9Y8iiX7qBON5ObrQYohxbqUe8xnLby+ck&#10;yaTFjuMHgwO9GmrOx4tV8GiG5OP99FbvddaY88FjbqeDUg+L+WULItAc/sJww4/oUEWm2l1Ye9FH&#10;nayyOCYoWK1zELdEukmjUyvYZDnIqpT/N1S/AAAA//8DAFBLAQItABQABgAIAAAAIQC2gziS/gAA&#10;AOEBAAATAAAAAAAAAAAAAAAAAAAAAABbQ29udGVudF9UeXBlc10ueG1sUEsBAi0AFAAGAAgAAAAh&#10;ADj9If/WAAAAlAEAAAsAAAAAAAAAAAAAAAAALwEAAF9yZWxzLy5yZWxzUEsBAi0AFAAGAAgAAAAh&#10;AJzcyQMTAgAA+AMAAA4AAAAAAAAAAAAAAAAALgIAAGRycy9lMm9Eb2MueG1sUEsBAi0AFAAGAAgA&#10;AAAhAPks/iPgAAAACwEAAA8AAAAAAAAAAAAAAAAAbQQAAGRycy9kb3ducmV2LnhtbFBLBQYAAAAA&#10;BAAEAPMAAAB6BQAAAAA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8E7D58" w:rsidRPr="008E7D58">
      <w:rPr>
        <w:sz w:val="18"/>
        <w:szCs w:val="22"/>
      </w:rPr>
      <w:t>GERIMED a.s., Vítkovo nám. 3, 257 91 Sedlec-Prčice, IČ: 255 79 282, DIČ: CZ25579282</w:t>
    </w:r>
  </w:p>
  <w:p w14:paraId="4687A9CF" w14:textId="13F6AA98" w:rsidR="008E7D58" w:rsidRPr="008E7D58" w:rsidRDefault="008E7D58" w:rsidP="008E7D58">
    <w:pPr>
      <w:pStyle w:val="Zpat"/>
      <w:spacing w:before="0" w:after="0"/>
      <w:rPr>
        <w:sz w:val="18"/>
        <w:szCs w:val="22"/>
      </w:rPr>
    </w:pPr>
    <w:r w:rsidRPr="008E7D58">
      <w:rPr>
        <w:sz w:val="18"/>
        <w:szCs w:val="22"/>
      </w:rPr>
      <w:t xml:space="preserve">Tel.: 317 834 311-2, fax: 317 834 553, email: </w:t>
    </w:r>
    <w:hyperlink r:id="rId1" w:history="1">
      <w:r w:rsidRPr="008E7D58">
        <w:rPr>
          <w:rStyle w:val="Hypertextovodkaz"/>
          <w:sz w:val="18"/>
          <w:szCs w:val="22"/>
        </w:rPr>
        <w:t>lundakova@gerimed.cz</w:t>
      </w:r>
    </w:hyperlink>
    <w:r w:rsidRPr="008E7D58">
      <w:rPr>
        <w:sz w:val="18"/>
        <w:szCs w:val="22"/>
      </w:rPr>
      <w:t xml:space="preserve">, </w:t>
    </w:r>
    <w:hyperlink r:id="rId2" w:history="1">
      <w:r w:rsidRPr="008E7D58">
        <w:rPr>
          <w:rStyle w:val="Hypertextovodkaz"/>
          <w:sz w:val="18"/>
          <w:szCs w:val="22"/>
        </w:rPr>
        <w:t>pistekova@gerimed.cz</w:t>
      </w:r>
    </w:hyperlink>
  </w:p>
  <w:p w14:paraId="1F175665" w14:textId="7D7373D9" w:rsidR="008E7D58" w:rsidRPr="008E7D58" w:rsidRDefault="008E7D58" w:rsidP="008E7D58">
    <w:pPr>
      <w:pStyle w:val="Zpat"/>
      <w:spacing w:before="0" w:after="0"/>
      <w:rPr>
        <w:sz w:val="18"/>
        <w:szCs w:val="22"/>
      </w:rPr>
    </w:pPr>
    <w:r w:rsidRPr="008E7D58">
      <w:rPr>
        <w:sz w:val="18"/>
        <w:szCs w:val="22"/>
      </w:rPr>
      <w:t>Společnost je zapsána v obchodním rejstříku, vedeném Městským soudem v Praze, oddíl B, vložka 12530.</w:t>
    </w:r>
  </w:p>
  <w:p w14:paraId="0B6E0AF1" w14:textId="77777777" w:rsidR="008B353A" w:rsidRDefault="008B35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469B" w14:textId="6EF59BF6" w:rsidR="008E7D58" w:rsidRDefault="00C64F1B" w:rsidP="008E7D58">
    <w:pPr>
      <w:pStyle w:val="Zpat"/>
      <w:spacing w:before="0" w:after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C42A91" wp14:editId="2AC62E20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55A3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2A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3pt;margin-top:24.35pt;width:72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4KFwIAAAEEAAAOAAAAZHJzL2Uyb0RvYy54bWysU11u2zAMfh+wOwh6X+x4ydoacYquXYcB&#10;3Q/Q7gCMLMfCJFGTlNjdjXaOXWyUnKbB9jbMD4Jokh/5faRWl6PRbC99UGgbPp+VnEkrsFV22/Cv&#10;D7evzjkLEWwLGq1s+KMM/HL98sVqcLWssEfdSs8IxIZ6cA3vY3R1UQTRSwNhhk5acnboDUQy/bZo&#10;PQyEbnRRleWbYkDfOo9ChkB/byYnX2f8rpMifu66ICPTDafeYj59PjfpLNYrqLceXK/EoQ34hy4M&#10;KEtFj1A3EIHtvPoLyijhMWAXZwJNgV2nhMwciM28/IPNfQ9OZi4kTnBHmcL/gxWf9l88U23Dq/kZ&#10;ZxYMDelBjhH3v34yh1qyKok0uFBT7L2j6Di+xZGGnQkHd4fiW2AWr3uwW3nlPQ69hJaanKfM4iR1&#10;wgkJZDN8xJZqwS5iBho7b5KCpAkjdBrW43FA1A8T9POiKs+W5BHkel0uzss8wALqp2TnQ3wv0bB0&#10;abin+Wdw2N+FmJqB+ikk1bJ4q7TOO6AtG6jAslrmhBOPUZFWVCvTcCpI37Q0ieM72+bkCEpPdyqg&#10;7YF04jkxjuNmzCJnRZIgG2wfSQWP00bSC6JLj/4HZwNtY8PD9x14yZn+YEnJi/likdY3G4vlWUWG&#10;P/VsTj1gBUE1XETP2WRcx7z0E+kr0rxTWY/nXg5N055lmQ5vIi3yqZ2jnl/u+jcAAAD//wMAUEsD&#10;BBQABgAIAAAAIQD5LP4j4AAAAAsBAAAPAAAAZHJzL2Rvd25yZXYueG1sTI/BasMwEETvhf6D2EAv&#10;pZFdgp04lkMpBEpoD037AWtrY5lYK2Mpjvv3VU7tcWaH2Tflbra9mGj0nWMF6TIBQdw43XGr4Ptr&#10;/7QG4QOyxt4xKfghD7vq/q7EQrsrf9J0DK2IJewLVGBCGAopfWPIol+6gTjeTm60GKIcW6lHvMZy&#10;28vnJMmkxY7jB4MDvRpqzseLVfBohuTj/fRW73XWmPPBY26ng1IPi/llCyLQHP7CcMOP6FBFptpd&#10;WHvRR52ssjgmKFitcxC3RLpJo1Mr2GQ5yKqU/zdUvwAAAP//AwBQSwECLQAUAAYACAAAACEAtoM4&#10;kv4AAADhAQAAEwAAAAAAAAAAAAAAAAAAAAAAW0NvbnRlbnRfVHlwZXNdLnhtbFBLAQItABQABgAI&#10;AAAAIQA4/SH/1gAAAJQBAAALAAAAAAAAAAAAAAAAAC8BAABfcmVscy8ucmVsc1BLAQItABQABgAI&#10;AAAAIQAnY04KFwIAAAEEAAAOAAAAAAAAAAAAAAAAAC4CAABkcnMvZTJvRG9jLnhtbFBLAQItABQA&#10;BgAIAAAAIQD5LP4j4AAAAAsBAAAPAAAAAAAAAAAAAAAAAHEEAABkcnMvZG93bnJldi54bWxQSwUG&#10;AAAAAAQABADzAAAAfgUAAAAA&#10;" filled="f" stroked="f">
              <v:textbox>
                <w:txbxContent>
                  <w:p w14:paraId="725655A3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8E7D5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F89A5FC" wp14:editId="1EB190DC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1CFEE" w14:textId="77777777" w:rsidR="008E7D58" w:rsidRPr="00CF2BCF" w:rsidRDefault="008E7D58" w:rsidP="008E7D58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9A5FC" id="_x0000_s1028" type="#_x0000_t202" style="position:absolute;margin-left:523pt;margin-top:24.35pt;width:72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wpFQIAAAAEAAAOAAAAZHJzL2Uyb0RvYy54bWysU11u2zAMfh+wOwh6X+x4ydoacYquXYcB&#10;3Q/Q7gCMLMfCJFGTlNjdjXqOXWyUnGbB9jbMD4Jokh/5faRWl6PRbC99UGgbPp+VnEkrsFV22/Cv&#10;D7evzjkLEWwLGq1s+KMM/HL98sVqcLWssEfdSs8IxIZ6cA3vY3R1UQTRSwNhhk5acnboDUQy/bZo&#10;PQyEbnRRleWbYkDfOo9ChkB/byYnX2f8rpMifu66ICPTDafeYj59PjfpLNYrqLceXK/EoQ34hy4M&#10;KEtFj1A3EIHtvPoLyijhMWAXZwJNgV2nhMwciM28/IPNfQ9OZi4kTnBHmcL/gxWf9l88Uy3NruLM&#10;gqEZPcgx4v7nE3OoJauSRoMLNYXeOwqO41scKT7zDe4OxbfALF73YLfyynscegkt9ThPmcVJ6oQT&#10;Eshm+Igt1YJdxAw0dt4kAUkSRug0q8fjfKgfJujnRVWeLckjyPW6XJyXeX4F1M/Jzof4XqJh6dJw&#10;T+PP4LC/CzE1A/VzSKpl8VZpnVdAWzZQgWW1zAknHqMibahWpuFUkL5pZxLHd7bNyRGUnu5UQNsD&#10;6cRzYhzHzZg1Pmq5wfaRVPA4LSQ9ILr06H9wNtAyNjx834GXnOkPlpS8mC8WaXuzsVieVWT4U8/m&#10;1ANWEFTDRfScTcZ1zDs/kb4izTuV9UjDmXo5NE1rlmU6PIm0x6d2jvr9cNe/AAAA//8DAFBLAwQU&#10;AAYACAAAACEA+Sz+I+AAAAALAQAADwAAAGRycy9kb3ducmV2LnhtbEyPwWrDMBBE74X+g9hAL6WR&#10;XYKdOJZDKQRKaA9N+wFra2OZWCtjKY7791VO7XFmh9k35W62vZho9J1jBekyAUHcON1xq+D7a/+0&#10;BuEDssbeMSn4IQ+76v6uxEK7K3/SdAytiCXsC1RgQhgKKX1jyKJfuoE43k5utBiiHFupR7zGctvL&#10;5yTJpMWO4weDA70aas7Hi1XwaIbk4/30Vu911pjzwWNup4NSD4v5ZQsi0Bz+wnDDj+hQRabaXVh7&#10;0UedrLI4JihYrXMQt0S6SaNTK9hkOciqlP83VL8AAAD//wMAUEsBAi0AFAAGAAgAAAAhALaDOJL+&#10;AAAA4QEAABMAAAAAAAAAAAAAAAAAAAAAAFtDb250ZW50X1R5cGVzXS54bWxQSwECLQAUAAYACAAA&#10;ACEAOP0h/9YAAACUAQAACwAAAAAAAAAAAAAAAAAvAQAAX3JlbHMvLnJlbHNQSwECLQAUAAYACAAA&#10;ACEAIslsKRUCAAAABAAADgAAAAAAAAAAAAAAAAAuAgAAZHJzL2Uyb0RvYy54bWxQSwECLQAUAAYA&#10;CAAAACEA+Sz+I+AAAAALAQAADwAAAAAAAAAAAAAAAABvBAAAZHJzL2Rvd25yZXYueG1sUEsFBgAA&#10;AAAEAAQA8wAAAHwFAAAAAA==&#10;" filled="f" stroked="f">
              <v:textbox>
                <w:txbxContent>
                  <w:p w14:paraId="6201CFEE" w14:textId="77777777" w:rsidR="008E7D58" w:rsidRPr="00CF2BCF" w:rsidRDefault="008E7D58" w:rsidP="008E7D58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8E7D58">
      <w:t>GERIMED a.s., Vítkovo nám. 3, 257 91 Sedlec-Prčice, IČ: 255 79 282, DIČ: CZ25579282</w:t>
    </w:r>
  </w:p>
  <w:p w14:paraId="11E89BED" w14:textId="77777777" w:rsidR="008E7D58" w:rsidRDefault="008E7D58" w:rsidP="008E7D58">
    <w:pPr>
      <w:pStyle w:val="Zpat"/>
      <w:spacing w:before="0" w:after="0"/>
      <w:jc w:val="left"/>
    </w:pPr>
    <w:r>
      <w:t xml:space="preserve">Tel.: 317 834 311-2, fax: 317 834 553, email: </w:t>
    </w:r>
    <w:hyperlink r:id="rId1" w:history="1">
      <w:r w:rsidRPr="00C621A7">
        <w:rPr>
          <w:rStyle w:val="Hypertextovodkaz"/>
          <w:sz w:val="20"/>
        </w:rPr>
        <w:t>lundakova@gerimed.cz</w:t>
      </w:r>
    </w:hyperlink>
    <w:r>
      <w:t xml:space="preserve">, </w:t>
    </w:r>
    <w:hyperlink r:id="rId2" w:history="1">
      <w:r w:rsidRPr="00C621A7">
        <w:rPr>
          <w:rStyle w:val="Hypertextovodkaz"/>
          <w:sz w:val="20"/>
        </w:rPr>
        <w:t>pistekova@gerimed.cz</w:t>
      </w:r>
    </w:hyperlink>
  </w:p>
  <w:p w14:paraId="23B29111" w14:textId="77777777" w:rsidR="008E7D58" w:rsidRDefault="008E7D58" w:rsidP="008E7D58">
    <w:pPr>
      <w:pStyle w:val="Zpat"/>
      <w:spacing w:before="0" w:after="0"/>
      <w:jc w:val="left"/>
    </w:pPr>
    <w:r>
      <w:t>Společnost je zapsána v obchodním rejstříku, vedeném Městským soudem v Praze, oddíl B, vložka 12530.</w:t>
    </w:r>
  </w:p>
  <w:p w14:paraId="7302D57A" w14:textId="1473F4F9" w:rsidR="00C64F1B" w:rsidRDefault="00C64F1B" w:rsidP="008E7D58">
    <w:pPr>
      <w:pStyle w:val="Zpat"/>
      <w:tabs>
        <w:tab w:val="clear" w:pos="4703"/>
        <w:tab w:val="clear" w:pos="9406"/>
        <w:tab w:val="left" w:pos="5415"/>
      </w:tabs>
    </w:pPr>
  </w:p>
  <w:p w14:paraId="18C569B7" w14:textId="77777777" w:rsidR="00C64F1B" w:rsidRDefault="00C64F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9601" w14:textId="77777777" w:rsidR="00F416FF" w:rsidRDefault="00F416FF">
      <w:r>
        <w:separator/>
      </w:r>
    </w:p>
  </w:footnote>
  <w:footnote w:type="continuationSeparator" w:id="0">
    <w:p w14:paraId="3EDEB8BC" w14:textId="77777777" w:rsidR="00F416FF" w:rsidRDefault="00F416FF">
      <w:r>
        <w:continuationSeparator/>
      </w:r>
    </w:p>
  </w:footnote>
  <w:footnote w:type="continuationNotice" w:id="1">
    <w:p w14:paraId="24AD3E34" w14:textId="77777777" w:rsidR="00F416FF" w:rsidRDefault="00F416F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2FF6" w14:textId="285D1B47" w:rsidR="00E4584F" w:rsidRDefault="006A374F">
    <w:pPr>
      <w:pStyle w:val="Zhlav"/>
    </w:pPr>
    <w:r>
      <w:rPr>
        <w:noProof/>
      </w:rPr>
      <w:pict w14:anchorId="67D66E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2" type="#_x0000_t136" style="position:absolute;left:0;text-align:left;margin-left:0;margin-top:0;width:458.1pt;height:22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1C1A" w14:textId="69366506" w:rsidR="00160536" w:rsidRDefault="006A374F">
    <w:pPr>
      <w:pStyle w:val="Zhlav"/>
    </w:pPr>
    <w:r>
      <w:rPr>
        <w:noProof/>
      </w:rPr>
      <w:pict w14:anchorId="37CA5B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3" type="#_x0000_t136" style="position:absolute;left:0;text-align:left;margin-left:0;margin-top:0;width:458.1pt;height:22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  <w:r w:rsidR="00160536">
      <w:rPr>
        <w:noProof/>
      </w:rPr>
      <w:drawing>
        <wp:anchor distT="0" distB="0" distL="114300" distR="114300" simplePos="0" relativeHeight="251667456" behindDoc="1" locked="0" layoutInCell="1" allowOverlap="1" wp14:anchorId="681C9822" wp14:editId="65084DE8">
          <wp:simplePos x="0" y="0"/>
          <wp:positionH relativeFrom="column">
            <wp:posOffset>4933950</wp:posOffset>
          </wp:positionH>
          <wp:positionV relativeFrom="paragraph">
            <wp:posOffset>-219075</wp:posOffset>
          </wp:positionV>
          <wp:extent cx="1600200" cy="378460"/>
          <wp:effectExtent l="0" t="0" r="0" b="2540"/>
          <wp:wrapTight wrapText="bothSides">
            <wp:wrapPolygon edited="0">
              <wp:start x="2314" y="0"/>
              <wp:lineTo x="0" y="4349"/>
              <wp:lineTo x="0" y="14134"/>
              <wp:lineTo x="771" y="18483"/>
              <wp:lineTo x="4371" y="20658"/>
              <wp:lineTo x="8229" y="20658"/>
              <wp:lineTo x="21343" y="19570"/>
              <wp:lineTo x="21343" y="8698"/>
              <wp:lineTo x="6943" y="0"/>
              <wp:lineTo x="2314" y="0"/>
            </wp:wrapPolygon>
          </wp:wrapTight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33F">
      <w:t>SOPSS 02.08.2021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0ED5A3C2" w:rsidR="00E351BF" w:rsidRPr="00843114" w:rsidRDefault="006A374F" w:rsidP="00843114">
    <w:pPr>
      <w:spacing w:before="0" w:after="0"/>
      <w:jc w:val="left"/>
      <w:rPr>
        <w:rFonts w:eastAsia="Times New Roman"/>
        <w:sz w:val="24"/>
        <w:lang w:eastAsia="cs-CZ"/>
      </w:rPr>
    </w:pPr>
    <w:r>
      <w:rPr>
        <w:noProof/>
      </w:rPr>
      <w:pict w14:anchorId="5D909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41" type="#_x0000_t136" style="position:absolute;margin-left:0;margin-top:0;width:458.1pt;height:22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  <w:r w:rsidR="008E7D58">
      <w:rPr>
        <w:rFonts w:eastAsia="Times New Roman"/>
        <w:noProof/>
        <w:sz w:val="24"/>
        <w:lang w:eastAsia="cs-CZ"/>
      </w:rPr>
      <w:drawing>
        <wp:anchor distT="0" distB="0" distL="114300" distR="114300" simplePos="0" relativeHeight="251664384" behindDoc="1" locked="0" layoutInCell="1" allowOverlap="1" wp14:anchorId="07B84241" wp14:editId="2337CE31">
          <wp:simplePos x="0" y="0"/>
          <wp:positionH relativeFrom="column">
            <wp:posOffset>4810125</wp:posOffset>
          </wp:positionH>
          <wp:positionV relativeFrom="paragraph">
            <wp:posOffset>-180975</wp:posOffset>
          </wp:positionV>
          <wp:extent cx="1590675" cy="375920"/>
          <wp:effectExtent l="0" t="0" r="9525" b="5080"/>
          <wp:wrapTight wrapText="bothSides">
            <wp:wrapPolygon edited="0">
              <wp:start x="2328" y="0"/>
              <wp:lineTo x="0" y="4378"/>
              <wp:lineTo x="0" y="14230"/>
              <wp:lineTo x="776" y="18608"/>
              <wp:lineTo x="4398" y="20797"/>
              <wp:lineTo x="8278" y="20797"/>
              <wp:lineTo x="21471" y="19703"/>
              <wp:lineTo x="21471" y="8757"/>
              <wp:lineTo x="6984" y="0"/>
              <wp:lineTo x="2328" y="0"/>
            </wp:wrapPolygon>
          </wp:wrapTight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9A02269"/>
    <w:multiLevelType w:val="multilevel"/>
    <w:tmpl w:val="2F4AB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11"/>
  </w:num>
  <w:num w:numId="6">
    <w:abstractNumId w:val="4"/>
  </w:num>
  <w:num w:numId="7">
    <w:abstractNumId w:val="16"/>
    <w:lvlOverride w:ilvl="0">
      <w:startOverride w:val="1"/>
    </w:lvlOverride>
  </w:num>
  <w:num w:numId="8">
    <w:abstractNumId w:val="5"/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0536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1137"/>
    <w:rsid w:val="002618BD"/>
    <w:rsid w:val="00261C00"/>
    <w:rsid w:val="00261C8E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DA5"/>
    <w:rsid w:val="002A2AE4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62C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E02CC"/>
    <w:rsid w:val="003E044A"/>
    <w:rsid w:val="003E228B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94"/>
    <w:rsid w:val="004C636E"/>
    <w:rsid w:val="004D0A5A"/>
    <w:rsid w:val="004D22D3"/>
    <w:rsid w:val="004D41DD"/>
    <w:rsid w:val="004D4690"/>
    <w:rsid w:val="004D61F1"/>
    <w:rsid w:val="004D6DE0"/>
    <w:rsid w:val="004D7815"/>
    <w:rsid w:val="004E1952"/>
    <w:rsid w:val="004E266E"/>
    <w:rsid w:val="004E4412"/>
    <w:rsid w:val="004E5FEF"/>
    <w:rsid w:val="004E6530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4310"/>
    <w:rsid w:val="0053435C"/>
    <w:rsid w:val="0053482D"/>
    <w:rsid w:val="00536DDA"/>
    <w:rsid w:val="005419FE"/>
    <w:rsid w:val="005438C2"/>
    <w:rsid w:val="00544D00"/>
    <w:rsid w:val="005463D3"/>
    <w:rsid w:val="00547BE5"/>
    <w:rsid w:val="00550D95"/>
    <w:rsid w:val="00551AEC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412C"/>
    <w:rsid w:val="005645B2"/>
    <w:rsid w:val="00564D11"/>
    <w:rsid w:val="005660D4"/>
    <w:rsid w:val="005670EF"/>
    <w:rsid w:val="00571C66"/>
    <w:rsid w:val="00572A5D"/>
    <w:rsid w:val="0057329B"/>
    <w:rsid w:val="00573BBD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1638"/>
    <w:rsid w:val="00593725"/>
    <w:rsid w:val="00594365"/>
    <w:rsid w:val="0059623E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C4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A374F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42C9E"/>
    <w:rsid w:val="00742F49"/>
    <w:rsid w:val="007436D2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E83"/>
    <w:rsid w:val="008B0EF0"/>
    <w:rsid w:val="008B2B43"/>
    <w:rsid w:val="008B30A4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E7D58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DCA"/>
    <w:rsid w:val="0098058E"/>
    <w:rsid w:val="00980D33"/>
    <w:rsid w:val="0098108F"/>
    <w:rsid w:val="00983333"/>
    <w:rsid w:val="0098763B"/>
    <w:rsid w:val="009926B5"/>
    <w:rsid w:val="009950F1"/>
    <w:rsid w:val="00995688"/>
    <w:rsid w:val="0099654F"/>
    <w:rsid w:val="009A2DBF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577D"/>
    <w:rsid w:val="009C5B5D"/>
    <w:rsid w:val="009D2F3A"/>
    <w:rsid w:val="009D4120"/>
    <w:rsid w:val="009D5CA4"/>
    <w:rsid w:val="009D7A77"/>
    <w:rsid w:val="009E24E0"/>
    <w:rsid w:val="009E4786"/>
    <w:rsid w:val="009E6F51"/>
    <w:rsid w:val="009F07E7"/>
    <w:rsid w:val="009F334D"/>
    <w:rsid w:val="009F5527"/>
    <w:rsid w:val="009F7400"/>
    <w:rsid w:val="00A01584"/>
    <w:rsid w:val="00A01FA1"/>
    <w:rsid w:val="00A02763"/>
    <w:rsid w:val="00A03894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18B"/>
    <w:rsid w:val="00D93582"/>
    <w:rsid w:val="00D95AE7"/>
    <w:rsid w:val="00D9779A"/>
    <w:rsid w:val="00DA045B"/>
    <w:rsid w:val="00DA05D2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2D1A"/>
    <w:rsid w:val="00E43ADA"/>
    <w:rsid w:val="00E43FC9"/>
    <w:rsid w:val="00E44895"/>
    <w:rsid w:val="00E4584F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3BE8"/>
    <w:rsid w:val="00F8475E"/>
    <w:rsid w:val="00F87826"/>
    <w:rsid w:val="00F9053B"/>
    <w:rsid w:val="00F91410"/>
    <w:rsid w:val="00F91D03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333F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uiPriority w:val="9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before="0"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before="0"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before="0"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E7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istekova@gerimed.cz" TargetMode="External"/><Relationship Id="rId1" Type="http://schemas.openxmlformats.org/officeDocument/2006/relationships/hyperlink" Target="mailto:lundakova@gerimed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istekova@gerimed.cz" TargetMode="External"/><Relationship Id="rId1" Type="http://schemas.openxmlformats.org/officeDocument/2006/relationships/hyperlink" Target="mailto:lundakova@gerimed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10678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12471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Veronika Lundáková</cp:lastModifiedBy>
  <cp:revision>3</cp:revision>
  <cp:lastPrinted>2021-07-30T06:42:00Z</cp:lastPrinted>
  <dcterms:created xsi:type="dcterms:W3CDTF">2021-09-13T08:43:00Z</dcterms:created>
  <dcterms:modified xsi:type="dcterms:W3CDTF">2021-10-07T08:07:00Z</dcterms:modified>
</cp:coreProperties>
</file>