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3ACA" w14:textId="77777777" w:rsidR="000409DD" w:rsidRPr="000409DD" w:rsidRDefault="000409DD" w:rsidP="000409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0409DD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Seznam nutných věcí pro pobyt na ONP</w:t>
      </w:r>
    </w:p>
    <w:p w14:paraId="1B57119B" w14:textId="77777777" w:rsidR="000409DD" w:rsidRPr="000409DD" w:rsidRDefault="000409DD" w:rsidP="000409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14:paraId="764B1FF4" w14:textId="77777777" w:rsidR="000409DD" w:rsidRPr="000409DD" w:rsidRDefault="000409DD" w:rsidP="000409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0409D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Pro pobyt na ONP Prčice si prosím připravte:</w:t>
      </w:r>
    </w:p>
    <w:p w14:paraId="3B15B9C5" w14:textId="77777777" w:rsidR="000409DD" w:rsidRPr="000409DD" w:rsidRDefault="000409DD" w:rsidP="000409D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09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Občanský průkaz </w:t>
      </w:r>
    </w:p>
    <w:p w14:paraId="4B848438" w14:textId="77777777" w:rsidR="000409DD" w:rsidRPr="000409DD" w:rsidRDefault="000409DD" w:rsidP="000409D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09DD">
        <w:rPr>
          <w:rFonts w:ascii="Times New Roman" w:eastAsia="Times New Roman" w:hAnsi="Times New Roman" w:cs="Times New Roman"/>
          <w:sz w:val="24"/>
          <w:szCs w:val="24"/>
          <w:lang w:eastAsia="cs-CZ"/>
        </w:rPr>
        <w:t>Kartičku zdravotní pojišťovny</w:t>
      </w:r>
    </w:p>
    <w:p w14:paraId="35D14763" w14:textId="77777777" w:rsidR="000409DD" w:rsidRPr="000409DD" w:rsidRDefault="000409DD" w:rsidP="000409D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09DD"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Zdravotní dokumentaci od praktického lékaře nebo propouštěcí zprávu z nemocnice</w:t>
      </w:r>
    </w:p>
    <w:p w14:paraId="38AC8226" w14:textId="77777777" w:rsidR="000409DD" w:rsidRPr="000409DD" w:rsidRDefault="000409DD" w:rsidP="000409D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09DD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hygienické potřeby – ručník, žínku, tekuté mýdlo, šampón, kartáček a pastu na zuby, toaletní papír, indulona</w:t>
      </w:r>
    </w:p>
    <w:p w14:paraId="4D09B5D5" w14:textId="77777777" w:rsidR="000409DD" w:rsidRPr="000409DD" w:rsidRDefault="000409DD" w:rsidP="000409D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09DD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netrváte na vlastním pyžamu či noční košili, rádi Vám zapůjčíme naše. Tato možnost je výhodnější jak pro Vás, tak i pro nás, vzhledem k následné péči o prádlo</w:t>
      </w:r>
    </w:p>
    <w:p w14:paraId="089197E8" w14:textId="77777777" w:rsidR="000409DD" w:rsidRPr="000409DD" w:rsidRDefault="000409DD" w:rsidP="000409D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7D457E" w14:textId="77777777" w:rsidR="000409DD" w:rsidRPr="000409DD" w:rsidRDefault="000409DD" w:rsidP="000409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0409D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Dále doporučujeme dle zdravotního stavu: </w:t>
      </w:r>
    </w:p>
    <w:p w14:paraId="64DFE50A" w14:textId="77777777" w:rsidR="000409DD" w:rsidRPr="000409DD" w:rsidRDefault="000409DD" w:rsidP="000409D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09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Domácí a pevnou obuv na cvičení – rehabilitaci (tzv. </w:t>
      </w:r>
      <w:proofErr w:type="spellStart"/>
      <w:r w:rsidRPr="000409DD">
        <w:rPr>
          <w:rFonts w:ascii="Times New Roman" w:eastAsia="Times New Roman" w:hAnsi="Times New Roman" w:cs="Times New Roman"/>
          <w:sz w:val="24"/>
          <w:szCs w:val="24"/>
          <w:lang w:eastAsia="cs-CZ"/>
        </w:rPr>
        <w:t>polokecky</w:t>
      </w:r>
      <w:proofErr w:type="spellEnd"/>
      <w:r w:rsidRPr="000409D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7C628A8B" w14:textId="77777777" w:rsidR="000409DD" w:rsidRPr="000409DD" w:rsidRDefault="000409DD" w:rsidP="000409D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09DD">
        <w:rPr>
          <w:rFonts w:ascii="Times New Roman" w:eastAsia="Times New Roman" w:hAnsi="Times New Roman" w:cs="Times New Roman"/>
          <w:sz w:val="24"/>
          <w:szCs w:val="24"/>
          <w:lang w:eastAsia="cs-CZ"/>
        </w:rPr>
        <w:t>Župan</w:t>
      </w:r>
    </w:p>
    <w:p w14:paraId="6B69F57F" w14:textId="77777777" w:rsidR="000409DD" w:rsidRPr="000409DD" w:rsidRDefault="000409DD" w:rsidP="000409D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09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Ochranný krém a mycí pěna </w:t>
      </w:r>
    </w:p>
    <w:p w14:paraId="5159DFD9" w14:textId="329BEE5B" w:rsidR="00AF2228" w:rsidRPr="00E179EF" w:rsidRDefault="00AF2228" w:rsidP="00AF2228">
      <w:pPr>
        <w:tabs>
          <w:tab w:val="left" w:pos="3804"/>
          <w:tab w:val="left" w:pos="6344"/>
          <w:tab w:val="left" w:pos="7051"/>
        </w:tabs>
        <w:jc w:val="both"/>
        <w:rPr>
          <w:sz w:val="28"/>
          <w:szCs w:val="28"/>
        </w:rPr>
      </w:pPr>
      <w:r w:rsidRPr="00E179EF">
        <w:rPr>
          <w:sz w:val="28"/>
          <w:szCs w:val="28"/>
        </w:rPr>
        <w:tab/>
      </w:r>
    </w:p>
    <w:sectPr w:rsidR="00AF2228" w:rsidRPr="00E179EF" w:rsidSect="000409DD">
      <w:headerReference w:type="default" r:id="rId7"/>
      <w:footerReference w:type="default" r:id="rId8"/>
      <w:headerReference w:type="first" r:id="rId9"/>
      <w:footerReference w:type="first" r:id="rId10"/>
      <w:pgSz w:w="8391" w:h="11906" w:code="11"/>
      <w:pgMar w:top="1440" w:right="1080" w:bottom="1440" w:left="1080" w:header="709" w:footer="130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900F" w14:textId="77777777" w:rsidR="00AC0676" w:rsidRDefault="00AC0676" w:rsidP="003B7209">
      <w:pPr>
        <w:spacing w:after="0" w:line="240" w:lineRule="auto"/>
      </w:pPr>
      <w:r>
        <w:separator/>
      </w:r>
    </w:p>
  </w:endnote>
  <w:endnote w:type="continuationSeparator" w:id="0">
    <w:p w14:paraId="25189BB1" w14:textId="77777777" w:rsidR="00AC0676" w:rsidRDefault="00AC0676" w:rsidP="003B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6ED3" w14:textId="77777777" w:rsidR="000409DD" w:rsidRDefault="00E179E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41291" wp14:editId="66A91260">
              <wp:simplePos x="0" y="0"/>
              <wp:positionH relativeFrom="page">
                <wp:posOffset>0</wp:posOffset>
              </wp:positionH>
              <wp:positionV relativeFrom="paragraph">
                <wp:posOffset>543344</wp:posOffset>
              </wp:positionV>
              <wp:extent cx="7763510" cy="482504"/>
              <wp:effectExtent l="0" t="0" r="8890" b="0"/>
              <wp:wrapNone/>
              <wp:docPr id="269324351" name="Obdélní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3510" cy="482504"/>
                      </a:xfrm>
                      <a:prstGeom prst="rect">
                        <a:avLst/>
                      </a:prstGeom>
                      <a:solidFill>
                        <a:srgbClr val="8A3C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8DCA6B" id="Obdélník 7" o:spid="_x0000_s1026" style="position:absolute;margin-left:0;margin-top:42.8pt;width:611.3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" fillcolor="#8a3c8f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61A4" w14:textId="3083110E" w:rsidR="000409DD" w:rsidRDefault="000409D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EFD40F" wp14:editId="4CA2AAAE">
              <wp:simplePos x="0" y="0"/>
              <wp:positionH relativeFrom="margin">
                <wp:posOffset>1676400</wp:posOffset>
              </wp:positionH>
              <wp:positionV relativeFrom="paragraph">
                <wp:posOffset>115570</wp:posOffset>
              </wp:positionV>
              <wp:extent cx="2971800" cy="716280"/>
              <wp:effectExtent l="0" t="0" r="0" b="7620"/>
              <wp:wrapNone/>
              <wp:docPr id="140526365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716280"/>
                      </a:xfrm>
                      <a:prstGeom prst="rect">
                        <a:avLst/>
                      </a:prstGeom>
                      <a:solidFill>
                        <a:srgbClr val="8A3C8F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Mkatabulky"/>
                            <w:tblW w:w="439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36"/>
                            <w:gridCol w:w="4059"/>
                          </w:tblGrid>
                          <w:tr w:rsidR="0066574E" w14:paraId="0D8AACE9" w14:textId="77777777" w:rsidTr="000409DD">
                            <w:tc>
                              <w:tcPr>
                                <w:tcW w:w="336" w:type="dxa"/>
                              </w:tcPr>
                              <w:p w14:paraId="4652FC78" w14:textId="77777777" w:rsidR="000409DD" w:rsidRDefault="00E179EF" w:rsidP="00117BC2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noProof/>
                                    <w:lang w:eastAsia="cs-CZ"/>
                                  </w:rPr>
                                  <w:drawing>
                                    <wp:inline distT="0" distB="0" distL="0" distR="0" wp14:anchorId="6143E5DA" wp14:editId="04D5D3DC">
                                      <wp:extent cx="70485" cy="128270"/>
                                      <wp:effectExtent l="0" t="0" r="5715" b="5080"/>
                                      <wp:docPr id="2071623812" name="Obrázek 20716238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0485" cy="1282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059" w:type="dxa"/>
                              </w:tcPr>
                              <w:p w14:paraId="78AC6E18" w14:textId="1835F58B" w:rsidR="000409DD" w:rsidRPr="00CB6313" w:rsidRDefault="00E179EF" w:rsidP="002D64DA">
                                <w:pPr>
                                  <w:tabs>
                                    <w:tab w:val="left" w:pos="7730"/>
                                  </w:tabs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CB6313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IČO: </w:t>
                                </w:r>
                                <w:r w:rsidR="003B7209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25579282</w:t>
                                </w:r>
                              </w:p>
                              <w:p w14:paraId="0A087B25" w14:textId="010FC4D2" w:rsidR="000409DD" w:rsidRPr="00CB6313" w:rsidRDefault="00E179EF" w:rsidP="002D64DA">
                                <w:pPr>
                                  <w:tabs>
                                    <w:tab w:val="left" w:pos="7730"/>
                                  </w:tabs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CB6313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DIČ: CZ</w:t>
                                </w:r>
                                <w:r w:rsidR="003B7209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25579282</w:t>
                                </w:r>
                              </w:p>
                              <w:p w14:paraId="0268E7A1" w14:textId="4FFC533D" w:rsidR="000409DD" w:rsidRPr="002D64DA" w:rsidRDefault="00E179EF" w:rsidP="002D64DA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Zapsáno</w:t>
                                </w:r>
                                <w:proofErr w:type="spellEnd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v </w:t>
                                </w:r>
                                <w:proofErr w:type="spellStart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Obchodním</w:t>
                                </w:r>
                                <w:proofErr w:type="spellEnd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rejstříku</w:t>
                                </w:r>
                                <w:proofErr w:type="spellEnd"/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vedeném</w:t>
                                </w:r>
                                <w:proofErr w:type="spellEnd"/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u</w:t>
                                </w:r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Městského</w:t>
                                </w:r>
                                <w:proofErr w:type="spellEnd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soudu</w:t>
                                </w:r>
                                <w:proofErr w:type="spellEnd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v </w:t>
                                </w:r>
                                <w:proofErr w:type="spellStart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Praze</w:t>
                                </w:r>
                                <w:proofErr w:type="spellEnd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oddíl</w:t>
                                </w:r>
                                <w:proofErr w:type="spellEnd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3B7209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B</w:t>
                                </w:r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v</w:t>
                                </w:r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ložka</w:t>
                                </w:r>
                                <w:proofErr w:type="spellEnd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3B7209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12530</w:t>
                                </w:r>
                              </w:p>
                            </w:tc>
                          </w:tr>
                        </w:tbl>
                        <w:p w14:paraId="1C181A93" w14:textId="77777777" w:rsidR="000409DD" w:rsidRPr="00117BC2" w:rsidRDefault="000409DD" w:rsidP="0066574E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EFD40F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margin-left:132pt;margin-top:9.1pt;width:234pt;height:5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" fillcolor="#8a3c8f" stroked="f" strokeweight=".5pt">
              <v:textbox>
                <w:txbxContent>
                  <w:tbl>
                    <w:tblPr>
                      <w:tblStyle w:val="Mkatabulky"/>
                      <w:tblW w:w="439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36"/>
                      <w:gridCol w:w="4059"/>
                    </w:tblGrid>
                    <w:tr w:rsidR="0066574E" w14:paraId="0D8AACE9" w14:textId="77777777" w:rsidTr="000409DD">
                      <w:tc>
                        <w:tcPr>
                          <w:tcW w:w="336" w:type="dxa"/>
                        </w:tcPr>
                        <w:p w14:paraId="4652FC78" w14:textId="77777777" w:rsidR="000409DD" w:rsidRDefault="00E179EF" w:rsidP="00117BC2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6143E5DA" wp14:editId="04D5D3DC">
                                <wp:extent cx="70485" cy="128270"/>
                                <wp:effectExtent l="0" t="0" r="5715" b="5080"/>
                                <wp:docPr id="2071623812" name="Obrázek 20716238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" cy="128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059" w:type="dxa"/>
                        </w:tcPr>
                        <w:p w14:paraId="78AC6E18" w14:textId="1835F58B" w:rsidR="000409DD" w:rsidRPr="00CB6313" w:rsidRDefault="00E179EF" w:rsidP="002D64DA">
                          <w:pPr>
                            <w:tabs>
                              <w:tab w:val="left" w:pos="7730"/>
                            </w:tabs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CB6313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IČO: </w:t>
                          </w:r>
                          <w:r w:rsidR="003B7209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25579282</w:t>
                          </w:r>
                        </w:p>
                        <w:p w14:paraId="0A087B25" w14:textId="010FC4D2" w:rsidR="000409DD" w:rsidRPr="00CB6313" w:rsidRDefault="00E179EF" w:rsidP="002D64DA">
                          <w:pPr>
                            <w:tabs>
                              <w:tab w:val="left" w:pos="7730"/>
                            </w:tabs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CB6313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DIČ: CZ</w:t>
                          </w:r>
                          <w:r w:rsidR="003B7209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25579282</w:t>
                          </w:r>
                        </w:p>
                        <w:p w14:paraId="0268E7A1" w14:textId="4FFC533D" w:rsidR="000409DD" w:rsidRPr="002D64DA" w:rsidRDefault="00E179EF" w:rsidP="002D64DA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Zapsáno</w:t>
                          </w:r>
                          <w:proofErr w:type="spellEnd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v </w:t>
                          </w:r>
                          <w:proofErr w:type="spellStart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Obchodním</w:t>
                          </w:r>
                          <w:proofErr w:type="spellEnd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rejstříku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vedeném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u</w:t>
                          </w:r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Městského</w:t>
                          </w:r>
                          <w:proofErr w:type="spellEnd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soudu</w:t>
                          </w:r>
                          <w:proofErr w:type="spellEnd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v </w:t>
                          </w:r>
                          <w:proofErr w:type="spellStart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Praze</w:t>
                          </w:r>
                          <w:proofErr w:type="spellEnd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oddíl</w:t>
                          </w:r>
                          <w:proofErr w:type="spellEnd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3B7209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B</w:t>
                          </w:r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v</w:t>
                          </w:r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ložka</w:t>
                          </w:r>
                          <w:proofErr w:type="spellEnd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3B7209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12530</w:t>
                          </w:r>
                        </w:p>
                      </w:tc>
                    </w:tr>
                  </w:tbl>
                  <w:p w14:paraId="1C181A93" w14:textId="77777777" w:rsidR="000409DD" w:rsidRPr="00117BC2" w:rsidRDefault="000409DD" w:rsidP="0066574E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D33368" wp14:editId="0E2ECCA3">
              <wp:simplePos x="0" y="0"/>
              <wp:positionH relativeFrom="margin">
                <wp:posOffset>-676275</wp:posOffset>
              </wp:positionH>
              <wp:positionV relativeFrom="paragraph">
                <wp:posOffset>117475</wp:posOffset>
              </wp:positionV>
              <wp:extent cx="2514600" cy="708660"/>
              <wp:effectExtent l="0" t="0" r="0" b="0"/>
              <wp:wrapNone/>
              <wp:docPr id="688937323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708660"/>
                      </a:xfrm>
                      <a:prstGeom prst="rect">
                        <a:avLst/>
                      </a:prstGeom>
                      <a:solidFill>
                        <a:srgbClr val="8A3C8F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Mkatabulky"/>
                            <w:tblW w:w="353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66"/>
                            <w:gridCol w:w="3173"/>
                          </w:tblGrid>
                          <w:tr w:rsidR="0066574E" w:rsidRPr="00CB6313" w14:paraId="5BF72114" w14:textId="77777777" w:rsidTr="00360D7D">
                            <w:tc>
                              <w:tcPr>
                                <w:tcW w:w="366" w:type="dxa"/>
                              </w:tcPr>
                              <w:p w14:paraId="52A31FD1" w14:textId="77777777" w:rsidR="000409DD" w:rsidRDefault="00E179EF" w:rsidP="00117BC2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noProof/>
                                    <w:lang w:eastAsia="cs-CZ"/>
                                  </w:rPr>
                                  <w:drawing>
                                    <wp:inline distT="0" distB="0" distL="0" distR="0" wp14:anchorId="1611E87D" wp14:editId="4810C499">
                                      <wp:extent cx="90805" cy="123825"/>
                                      <wp:effectExtent l="0" t="0" r="4445" b="9525"/>
                                      <wp:docPr id="1213292076" name="Obrázek 121329207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0805" cy="123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173" w:type="dxa"/>
                              </w:tcPr>
                              <w:p w14:paraId="570878F4" w14:textId="7D872EEC" w:rsidR="000409DD" w:rsidRDefault="00E179EF" w:rsidP="0009317F">
                                <w:pPr>
                                  <w:tabs>
                                    <w:tab w:val="left" w:pos="7730"/>
                                  </w:tabs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201AAF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AHC </w:t>
                                </w:r>
                                <w:r w:rsidR="003B7209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Centrum </w:t>
                                </w:r>
                                <w:proofErr w:type="spellStart"/>
                                <w:r w:rsidR="003B7209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následné</w:t>
                                </w:r>
                                <w:proofErr w:type="spellEnd"/>
                                <w:r w:rsidR="003B7209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3B7209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péče</w:t>
                                </w:r>
                                <w:proofErr w:type="spellEnd"/>
                                <w:r w:rsidR="003B7209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Sedlec-Prčice </w:t>
                                </w:r>
                                <w:proofErr w:type="spellStart"/>
                                <w:r w:rsidR="003B7209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a.s.</w:t>
                                </w:r>
                                <w:proofErr w:type="spellEnd"/>
                              </w:p>
                              <w:p w14:paraId="7B151549" w14:textId="1AAFCD8A" w:rsidR="000409DD" w:rsidRPr="00201AAF" w:rsidRDefault="003B7209" w:rsidP="00201AAF">
                                <w:pPr>
                                  <w:tabs>
                                    <w:tab w:val="left" w:pos="7730"/>
                                  </w:tabs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Vítkovo</w:t>
                                </w:r>
                                <w:proofErr w:type="spellEnd"/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náměstí</w:t>
                                </w:r>
                                <w:proofErr w:type="spellEnd"/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3, </w:t>
                                </w:r>
                                <w:proofErr w:type="spellStart"/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Prčice</w:t>
                                </w:r>
                                <w:proofErr w:type="spellEnd"/>
                              </w:p>
                              <w:p w14:paraId="72DE79E4" w14:textId="3899ACF9" w:rsidR="000409DD" w:rsidRPr="00CB6313" w:rsidRDefault="003B7209" w:rsidP="00201AAF">
                                <w:pPr>
                                  <w:tabs>
                                    <w:tab w:val="left" w:pos="7730"/>
                                  </w:tabs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257 91</w:t>
                                </w:r>
                                <w:r w:rsidR="00E179EF" w:rsidRPr="00201AAF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Sedlec-Prčice</w:t>
                                </w:r>
                              </w:p>
                            </w:tc>
                          </w:tr>
                        </w:tbl>
                        <w:p w14:paraId="32BCE2D8" w14:textId="77777777" w:rsidR="000409DD" w:rsidRPr="00117BC2" w:rsidRDefault="000409DD" w:rsidP="0066574E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D33368" id="_x0000_s1027" type="#_x0000_t202" style="position:absolute;margin-left:-53.25pt;margin-top:9.25pt;width:198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2qxMAIAAFUEAAAOAAAAZHJzL2Uyb0RvYy54bWysVEuP2jAQvlfqf7B8LwkssDQ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" fillcolor="#8a3c8f" stroked="f" strokeweight=".5pt">
              <v:textbox>
                <w:txbxContent>
                  <w:tbl>
                    <w:tblPr>
                      <w:tblStyle w:val="Mkatabulky"/>
                      <w:tblW w:w="353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66"/>
                      <w:gridCol w:w="3173"/>
                    </w:tblGrid>
                    <w:tr w:rsidR="0066574E" w:rsidRPr="00CB6313" w14:paraId="5BF72114" w14:textId="77777777" w:rsidTr="00360D7D">
                      <w:tc>
                        <w:tcPr>
                          <w:tcW w:w="366" w:type="dxa"/>
                        </w:tcPr>
                        <w:p w14:paraId="52A31FD1" w14:textId="77777777" w:rsidR="000409DD" w:rsidRDefault="00E179EF" w:rsidP="00117BC2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1611E87D" wp14:editId="4810C499">
                                <wp:extent cx="90805" cy="123825"/>
                                <wp:effectExtent l="0" t="0" r="4445" b="9525"/>
                                <wp:docPr id="1213292076" name="Obrázek 12132920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80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173" w:type="dxa"/>
                        </w:tcPr>
                        <w:p w14:paraId="570878F4" w14:textId="7D872EEC" w:rsidR="000409DD" w:rsidRDefault="00E179EF" w:rsidP="0009317F">
                          <w:pPr>
                            <w:tabs>
                              <w:tab w:val="left" w:pos="7730"/>
                            </w:tabs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01AAF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AHC </w:t>
                          </w:r>
                          <w:r w:rsidR="003B7209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Centrum </w:t>
                          </w:r>
                          <w:proofErr w:type="spellStart"/>
                          <w:r w:rsidR="003B7209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následné</w:t>
                          </w:r>
                          <w:proofErr w:type="spellEnd"/>
                          <w:r w:rsidR="003B7209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3B7209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péče</w:t>
                          </w:r>
                          <w:proofErr w:type="spellEnd"/>
                          <w:r w:rsidR="003B7209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Sedlec-Prčice </w:t>
                          </w:r>
                          <w:proofErr w:type="spellStart"/>
                          <w:r w:rsidR="003B7209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a.s.</w:t>
                          </w:r>
                          <w:proofErr w:type="spellEnd"/>
                        </w:p>
                        <w:p w14:paraId="7B151549" w14:textId="1AAFCD8A" w:rsidR="000409DD" w:rsidRPr="00201AAF" w:rsidRDefault="003B7209" w:rsidP="00201AAF">
                          <w:pPr>
                            <w:tabs>
                              <w:tab w:val="left" w:pos="7730"/>
                            </w:tabs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Vítkovo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náměstí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3,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Prčice</w:t>
                          </w:r>
                          <w:proofErr w:type="spellEnd"/>
                        </w:p>
                        <w:p w14:paraId="72DE79E4" w14:textId="3899ACF9" w:rsidR="000409DD" w:rsidRPr="00CB6313" w:rsidRDefault="003B7209" w:rsidP="00201AAF">
                          <w:pPr>
                            <w:tabs>
                              <w:tab w:val="left" w:pos="7730"/>
                            </w:tabs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257 91</w:t>
                          </w:r>
                          <w:r w:rsidR="00E179EF" w:rsidRPr="00201AAF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Sedlec-Prčice</w:t>
                          </w:r>
                        </w:p>
                      </w:tc>
                    </w:tr>
                  </w:tbl>
                  <w:p w14:paraId="32BCE2D8" w14:textId="77777777" w:rsidR="000409DD" w:rsidRPr="00117BC2" w:rsidRDefault="000409DD" w:rsidP="0066574E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179E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9E3840" wp14:editId="0BC14BD0">
              <wp:simplePos x="0" y="0"/>
              <wp:positionH relativeFrom="page">
                <wp:posOffset>7620</wp:posOffset>
              </wp:positionH>
              <wp:positionV relativeFrom="paragraph">
                <wp:posOffset>69215</wp:posOffset>
              </wp:positionV>
              <wp:extent cx="7763510" cy="960120"/>
              <wp:effectExtent l="0" t="0" r="8890" b="0"/>
              <wp:wrapNone/>
              <wp:docPr id="1811676195" name="Obdélní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3510" cy="960120"/>
                      </a:xfrm>
                      <a:prstGeom prst="rect">
                        <a:avLst/>
                      </a:prstGeom>
                      <a:solidFill>
                        <a:srgbClr val="8A3C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5AA4A7" id="Obdélník 7" o:spid="_x0000_s1026" style="position:absolute;margin-left:.6pt;margin-top:5.45pt;width:611.3pt;height:75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" fillcolor="#8a3c8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EB52" w14:textId="77777777" w:rsidR="00AC0676" w:rsidRDefault="00AC0676" w:rsidP="003B7209">
      <w:pPr>
        <w:spacing w:after="0" w:line="240" w:lineRule="auto"/>
      </w:pPr>
      <w:r>
        <w:separator/>
      </w:r>
    </w:p>
  </w:footnote>
  <w:footnote w:type="continuationSeparator" w:id="0">
    <w:p w14:paraId="35444529" w14:textId="77777777" w:rsidR="00AC0676" w:rsidRDefault="00AC0676" w:rsidP="003B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B7BB" w14:textId="5C777912" w:rsidR="000409DD" w:rsidRDefault="00000D76" w:rsidP="00442755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559ACC6" wp14:editId="55FF3D23">
          <wp:simplePos x="0" y="0"/>
          <wp:positionH relativeFrom="column">
            <wp:posOffset>5505450</wp:posOffset>
          </wp:positionH>
          <wp:positionV relativeFrom="paragraph">
            <wp:posOffset>-229235</wp:posOffset>
          </wp:positionV>
          <wp:extent cx="1024255" cy="533400"/>
          <wp:effectExtent l="0" t="0" r="4445" b="0"/>
          <wp:wrapTight wrapText="bothSides">
            <wp:wrapPolygon edited="0">
              <wp:start x="13257" y="0"/>
              <wp:lineTo x="0" y="2314"/>
              <wp:lineTo x="0" y="14657"/>
              <wp:lineTo x="13257" y="20829"/>
              <wp:lineTo x="18480" y="20829"/>
              <wp:lineTo x="21292" y="14657"/>
              <wp:lineTo x="21292" y="6943"/>
              <wp:lineTo x="18480" y="0"/>
              <wp:lineTo x="13257" y="0"/>
            </wp:wrapPolygon>
          </wp:wrapTight>
          <wp:docPr id="1988498961" name="Obrázek 19884989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92C3" w14:textId="6E6C90E3" w:rsidR="000409DD" w:rsidRPr="000409DD" w:rsidRDefault="000409DD" w:rsidP="000409D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50EF510E" wp14:editId="22CDD53F">
          <wp:simplePos x="0" y="0"/>
          <wp:positionH relativeFrom="column">
            <wp:posOffset>3655695</wp:posOffset>
          </wp:positionH>
          <wp:positionV relativeFrom="paragraph">
            <wp:posOffset>-259715</wp:posOffset>
          </wp:positionV>
          <wp:extent cx="749300" cy="390525"/>
          <wp:effectExtent l="0" t="0" r="0" b="9525"/>
          <wp:wrapTight wrapText="bothSides">
            <wp:wrapPolygon edited="0">
              <wp:start x="12631" y="0"/>
              <wp:lineTo x="0" y="1054"/>
              <wp:lineTo x="0" y="15805"/>
              <wp:lineTo x="12631" y="16859"/>
              <wp:lineTo x="12631" y="21073"/>
              <wp:lineTo x="18671" y="21073"/>
              <wp:lineTo x="18671" y="16859"/>
              <wp:lineTo x="20868" y="15805"/>
              <wp:lineTo x="20868" y="6322"/>
              <wp:lineTo x="18671" y="0"/>
              <wp:lineTo x="12631" y="0"/>
            </wp:wrapPolygon>
          </wp:wrapTight>
          <wp:docPr id="1625613239" name="Obrázek 1625613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367C"/>
    <w:multiLevelType w:val="hybridMultilevel"/>
    <w:tmpl w:val="F2AE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D1CAB"/>
    <w:multiLevelType w:val="hybridMultilevel"/>
    <w:tmpl w:val="00A4D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403410">
    <w:abstractNumId w:val="0"/>
  </w:num>
  <w:num w:numId="2" w16cid:durableId="721908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28"/>
    <w:rsid w:val="00000D76"/>
    <w:rsid w:val="000409DD"/>
    <w:rsid w:val="0011735F"/>
    <w:rsid w:val="00234805"/>
    <w:rsid w:val="003B7209"/>
    <w:rsid w:val="0085220A"/>
    <w:rsid w:val="00915746"/>
    <w:rsid w:val="00AC0676"/>
    <w:rsid w:val="00AF2228"/>
    <w:rsid w:val="00C67E08"/>
    <w:rsid w:val="00CA21E9"/>
    <w:rsid w:val="00E1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CB6CB2"/>
  <w15:chartTrackingRefBased/>
  <w15:docId w15:val="{16EF7B38-E828-4C20-9545-075C416F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2228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2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2228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AF2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2228"/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AF2228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F222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Standardnpsmoodstavce"/>
    <w:rsid w:val="00AF2228"/>
    <w:rPr>
      <w:rFonts w:ascii="Segoe UI" w:hAnsi="Segoe UI" w:cs="Segoe UI" w:hint="default"/>
      <w:sz w:val="18"/>
      <w:szCs w:val="18"/>
    </w:rPr>
  </w:style>
  <w:style w:type="character" w:customStyle="1" w:styleId="nowrap">
    <w:name w:val="nowrap"/>
    <w:basedOn w:val="Standardnpsmoodstavce"/>
    <w:rsid w:val="003B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543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Fuchsova</dc:creator>
  <cp:keywords/>
  <dc:description/>
  <cp:lastModifiedBy>Veronika Lundáková</cp:lastModifiedBy>
  <cp:revision>2</cp:revision>
  <dcterms:created xsi:type="dcterms:W3CDTF">2023-08-02T10:37:00Z</dcterms:created>
  <dcterms:modified xsi:type="dcterms:W3CDTF">2023-08-02T10:37:00Z</dcterms:modified>
</cp:coreProperties>
</file>