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B8" w:rsidRPr="00AD17A2" w:rsidRDefault="003D24B8" w:rsidP="00404601">
      <w:pPr>
        <w:pStyle w:val="Bezmezer"/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AD17A2">
        <w:rPr>
          <w:rFonts w:ascii="Arial" w:hAnsi="Arial" w:cs="Arial"/>
          <w:b/>
          <w:spacing w:val="40"/>
          <w:sz w:val="32"/>
          <w:szCs w:val="32"/>
        </w:rPr>
        <w:t>POZVÁNKA</w:t>
      </w:r>
    </w:p>
    <w:p w:rsidR="00404601" w:rsidRPr="00896D56" w:rsidRDefault="00404601" w:rsidP="00404601">
      <w:pPr>
        <w:pStyle w:val="Bezmezer"/>
        <w:jc w:val="center"/>
      </w:pPr>
    </w:p>
    <w:p w:rsidR="00025102" w:rsidRPr="00981851" w:rsidRDefault="00025102" w:rsidP="0002510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81851">
        <w:rPr>
          <w:rFonts w:ascii="Arial" w:hAnsi="Arial" w:cs="Arial"/>
          <w:sz w:val="24"/>
          <w:szCs w:val="24"/>
        </w:rPr>
        <w:t xml:space="preserve">Vidíte, že má Váš </w:t>
      </w:r>
      <w:r w:rsidRPr="00981851">
        <w:rPr>
          <w:rFonts w:ascii="Arial" w:hAnsi="Arial" w:cs="Arial"/>
          <w:b/>
          <w:sz w:val="24"/>
          <w:szCs w:val="24"/>
        </w:rPr>
        <w:t>TÝM REZERVY</w:t>
      </w:r>
      <w:r w:rsidRPr="00981851">
        <w:rPr>
          <w:rFonts w:ascii="Arial" w:hAnsi="Arial" w:cs="Arial"/>
          <w:sz w:val="24"/>
          <w:szCs w:val="24"/>
        </w:rPr>
        <w:t xml:space="preserve"> a chcete je </w:t>
      </w:r>
      <w:r w:rsidRPr="00981851">
        <w:rPr>
          <w:rFonts w:ascii="Arial" w:hAnsi="Arial" w:cs="Arial"/>
          <w:b/>
          <w:sz w:val="24"/>
          <w:szCs w:val="24"/>
        </w:rPr>
        <w:t>AKTIVOVAT</w:t>
      </w:r>
      <w:r w:rsidRPr="00981851">
        <w:rPr>
          <w:rFonts w:ascii="Arial" w:hAnsi="Arial" w:cs="Arial"/>
          <w:sz w:val="24"/>
          <w:szCs w:val="24"/>
        </w:rPr>
        <w:t>?</w:t>
      </w:r>
    </w:p>
    <w:p w:rsidR="00025102" w:rsidRPr="00981851" w:rsidRDefault="0080139F" w:rsidP="0002510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5118122</wp:posOffset>
            </wp:positionH>
            <wp:positionV relativeFrom="paragraph">
              <wp:posOffset>11793</wp:posOffset>
            </wp:positionV>
            <wp:extent cx="634092" cy="643094"/>
            <wp:effectExtent l="19050" t="0" r="0" b="0"/>
            <wp:wrapNone/>
            <wp:docPr id="12" name="obrázek 10" descr="C:\Users\Uzivatel\Pictures\spokojenot 100 p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Pictures\spokojenot 100 pr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" cy="64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102" w:rsidRPr="00981851">
        <w:rPr>
          <w:rFonts w:ascii="Arial" w:hAnsi="Arial" w:cs="Arial"/>
          <w:sz w:val="24"/>
          <w:szCs w:val="24"/>
        </w:rPr>
        <w:t xml:space="preserve">Chcete </w:t>
      </w:r>
      <w:r w:rsidR="00025102" w:rsidRPr="00981851">
        <w:rPr>
          <w:rFonts w:ascii="Arial" w:hAnsi="Arial" w:cs="Arial"/>
          <w:b/>
          <w:sz w:val="24"/>
          <w:szCs w:val="24"/>
        </w:rPr>
        <w:t>ZLEPŠIT SPOLUPRÁCI</w:t>
      </w:r>
      <w:r w:rsidR="00025102" w:rsidRPr="00981851">
        <w:rPr>
          <w:rFonts w:ascii="Arial" w:hAnsi="Arial" w:cs="Arial"/>
          <w:sz w:val="24"/>
          <w:szCs w:val="24"/>
        </w:rPr>
        <w:t xml:space="preserve"> mezi </w:t>
      </w:r>
      <w:r w:rsidR="00025102" w:rsidRPr="00981851">
        <w:rPr>
          <w:rFonts w:ascii="Arial" w:hAnsi="Arial" w:cs="Arial"/>
          <w:b/>
          <w:sz w:val="24"/>
          <w:szCs w:val="24"/>
        </w:rPr>
        <w:t>ÚSEKY</w:t>
      </w:r>
      <w:r w:rsidR="00025102" w:rsidRPr="00981851">
        <w:rPr>
          <w:rFonts w:ascii="Arial" w:hAnsi="Arial" w:cs="Arial"/>
          <w:sz w:val="24"/>
          <w:szCs w:val="24"/>
        </w:rPr>
        <w:t>?</w:t>
      </w:r>
    </w:p>
    <w:p w:rsidR="00025102" w:rsidRPr="00981851" w:rsidRDefault="00025102" w:rsidP="0002510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81851">
        <w:rPr>
          <w:rFonts w:ascii="Arial" w:hAnsi="Arial" w:cs="Arial"/>
          <w:sz w:val="24"/>
          <w:szCs w:val="24"/>
        </w:rPr>
        <w:t xml:space="preserve">Chcete </w:t>
      </w:r>
      <w:r w:rsidRPr="00981851">
        <w:rPr>
          <w:rFonts w:ascii="Arial" w:hAnsi="Arial" w:cs="Arial"/>
          <w:b/>
          <w:sz w:val="24"/>
          <w:szCs w:val="24"/>
        </w:rPr>
        <w:t>POSÍLIT TÝMOVÉHO DUCHA</w:t>
      </w:r>
      <w:r w:rsidRPr="00981851">
        <w:rPr>
          <w:rFonts w:ascii="Arial" w:hAnsi="Arial" w:cs="Arial"/>
          <w:sz w:val="24"/>
          <w:szCs w:val="24"/>
        </w:rPr>
        <w:t xml:space="preserve"> na Vašem pracovišti?</w:t>
      </w:r>
    </w:p>
    <w:p w:rsidR="00025102" w:rsidRPr="00981851" w:rsidRDefault="00025102" w:rsidP="0002510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81851">
        <w:rPr>
          <w:rFonts w:ascii="Arial" w:hAnsi="Arial" w:cs="Arial"/>
          <w:sz w:val="24"/>
          <w:szCs w:val="24"/>
        </w:rPr>
        <w:t xml:space="preserve">Chcete </w:t>
      </w:r>
      <w:r w:rsidRPr="00981851">
        <w:rPr>
          <w:rFonts w:ascii="Arial" w:hAnsi="Arial" w:cs="Arial"/>
          <w:b/>
          <w:sz w:val="24"/>
          <w:szCs w:val="24"/>
        </w:rPr>
        <w:t>SNÍŽIT FLUKTUACI</w:t>
      </w:r>
      <w:r w:rsidRPr="00981851">
        <w:rPr>
          <w:rFonts w:ascii="Arial" w:hAnsi="Arial" w:cs="Arial"/>
          <w:sz w:val="24"/>
          <w:szCs w:val="24"/>
        </w:rPr>
        <w:t>?</w:t>
      </w:r>
    </w:p>
    <w:p w:rsidR="00025102" w:rsidRPr="00981851" w:rsidRDefault="00025102" w:rsidP="0002510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81851">
        <w:rPr>
          <w:rFonts w:ascii="Arial" w:hAnsi="Arial" w:cs="Arial"/>
          <w:sz w:val="24"/>
          <w:szCs w:val="24"/>
        </w:rPr>
        <w:t xml:space="preserve">Chcete se naučit být </w:t>
      </w:r>
      <w:r w:rsidRPr="00981851">
        <w:rPr>
          <w:rFonts w:ascii="Arial" w:hAnsi="Arial" w:cs="Arial"/>
          <w:b/>
          <w:sz w:val="24"/>
          <w:szCs w:val="24"/>
        </w:rPr>
        <w:t>LEPŠÍM LÍDREM</w:t>
      </w:r>
      <w:r w:rsidRPr="00981851">
        <w:rPr>
          <w:rFonts w:ascii="Arial" w:hAnsi="Arial" w:cs="Arial"/>
          <w:sz w:val="24"/>
          <w:szCs w:val="24"/>
        </w:rPr>
        <w:t>?</w:t>
      </w:r>
    </w:p>
    <w:p w:rsidR="003D24B8" w:rsidRPr="00E36A01" w:rsidRDefault="003D24B8" w:rsidP="003D24B8">
      <w:pPr>
        <w:spacing w:after="120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E36A01">
        <w:rPr>
          <w:rFonts w:ascii="Arial" w:hAnsi="Arial" w:cs="Arial"/>
          <w:b/>
          <w:color w:val="00B0F0"/>
          <w:sz w:val="24"/>
          <w:szCs w:val="24"/>
        </w:rPr>
        <w:t>Odpovídáte – li si ANO, je tu pro Vás následující školení:</w:t>
      </w:r>
      <w:r w:rsidRPr="00B03E50">
        <w:rPr>
          <w:rFonts w:ascii="Arial" w:hAnsi="Arial" w:cs="Arial"/>
          <w:noProof/>
          <w:lang w:eastAsia="cs-CZ"/>
        </w:rPr>
        <w:t xml:space="preserve"> </w:t>
      </w:r>
    </w:p>
    <w:p w:rsidR="003D24B8" w:rsidRPr="00404601" w:rsidRDefault="003D24B8" w:rsidP="003D24B8">
      <w:pPr>
        <w:spacing w:after="0"/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3D24B8" w:rsidRPr="00695E66" w:rsidRDefault="003D24B8" w:rsidP="003D24B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95E66">
        <w:rPr>
          <w:rFonts w:ascii="Arial" w:hAnsi="Arial" w:cs="Arial"/>
          <w:b/>
          <w:color w:val="C00000"/>
          <w:sz w:val="32"/>
          <w:szCs w:val="32"/>
        </w:rPr>
        <w:t>BUDOVÁNÍ SKVĚLÉHO TÝMU</w:t>
      </w:r>
    </w:p>
    <w:p w:rsidR="003D24B8" w:rsidRPr="00C74A82" w:rsidRDefault="003D24B8" w:rsidP="003D24B8">
      <w:pPr>
        <w:spacing w:after="0"/>
        <w:jc w:val="center"/>
        <w:rPr>
          <w:rFonts w:ascii="Arial" w:hAnsi="Arial" w:cs="Arial"/>
          <w:i/>
          <w:color w:val="C00000"/>
          <w:sz w:val="24"/>
          <w:szCs w:val="24"/>
        </w:rPr>
      </w:pPr>
      <w:r w:rsidRPr="00C74A82">
        <w:rPr>
          <w:rFonts w:ascii="Arial" w:hAnsi="Arial" w:cs="Arial"/>
          <w:i/>
          <w:color w:val="C00000"/>
          <w:sz w:val="24"/>
          <w:szCs w:val="24"/>
        </w:rPr>
        <w:t>„Služby jsou o lidech a emocích. Lidé jsou největší hodnot</w:t>
      </w:r>
      <w:r w:rsidR="007E41C5" w:rsidRPr="00C74A82">
        <w:rPr>
          <w:rFonts w:ascii="Arial" w:hAnsi="Arial" w:cs="Arial"/>
          <w:i/>
          <w:color w:val="C00000"/>
          <w:sz w:val="24"/>
          <w:szCs w:val="24"/>
        </w:rPr>
        <w:t>ou</w:t>
      </w:r>
      <w:r w:rsidRPr="00C74A82">
        <w:rPr>
          <w:rFonts w:ascii="Arial" w:hAnsi="Arial" w:cs="Arial"/>
          <w:i/>
          <w:color w:val="C00000"/>
          <w:sz w:val="24"/>
          <w:szCs w:val="24"/>
        </w:rPr>
        <w:t xml:space="preserve"> podniku.“</w:t>
      </w:r>
    </w:p>
    <w:p w:rsidR="002B5915" w:rsidRPr="00096BAE" w:rsidRDefault="002B5915" w:rsidP="003D24B8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3D24B8" w:rsidRPr="003C1686" w:rsidRDefault="003D24B8" w:rsidP="003D24B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9525</wp:posOffset>
            </wp:positionV>
            <wp:extent cx="408305" cy="403225"/>
            <wp:effectExtent l="19050" t="0" r="0" b="0"/>
            <wp:wrapTight wrapText="bothSides">
              <wp:wrapPolygon edited="0">
                <wp:start x="-1008" y="0"/>
                <wp:lineTo x="-1008" y="20409"/>
                <wp:lineTo x="21163" y="20409"/>
                <wp:lineTo x="21163" y="0"/>
                <wp:lineTo x="-1008" y="0"/>
              </wp:wrapPolygon>
            </wp:wrapTight>
            <wp:docPr id="18" name="obrázek 2" descr="j035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03541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66" t="6943" r="8748"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C72">
        <w:rPr>
          <w:rFonts w:ascii="Arial" w:hAnsi="Arial" w:cs="Arial"/>
          <w:b/>
          <w:bCs/>
          <w:sz w:val="24"/>
          <w:szCs w:val="24"/>
        </w:rPr>
        <w:t>Cílem kurzu je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naučit účastníky lepší spolupráci a komunikaci v rámci týmu a seznámit je s postupy, jak vybudovat</w:t>
      </w:r>
      <w:r w:rsidRPr="00D30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skvělý tým.</w:t>
      </w:r>
    </w:p>
    <w:p w:rsidR="003D24B8" w:rsidRPr="00096BAE" w:rsidRDefault="00E1694B" w:rsidP="003D24B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10795</wp:posOffset>
            </wp:positionV>
            <wp:extent cx="1692275" cy="1587500"/>
            <wp:effectExtent l="19050" t="0" r="3175" b="0"/>
            <wp:wrapSquare wrapText="bothSides"/>
            <wp:docPr id="1" name="obrázek 1" descr="C:\Users\Uzivatel\Dropbox\OBRAZKY\tym 2 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ropbox\OBRAZKY\tym 2 Výstřiž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4B8" w:rsidRPr="00B1650B" w:rsidRDefault="003D24B8" w:rsidP="003D2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</w:rPr>
      </w:pPr>
      <w:r>
        <w:rPr>
          <w:rFonts w:ascii="Arial" w:hAnsi="Arial" w:cs="Arial"/>
          <w:b/>
          <w:bCs/>
          <w:noProof/>
          <w:color w:val="7030A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6985</wp:posOffset>
            </wp:positionV>
            <wp:extent cx="466725" cy="352425"/>
            <wp:effectExtent l="19050" t="0" r="9525" b="0"/>
            <wp:wrapSquare wrapText="bothSides"/>
            <wp:docPr id="23" name="obrázek 7" descr="C:\Users\Uzivatel\Pictures\rust sipk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Pictures\rust sipky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7030A0"/>
        </w:rPr>
        <w:t>Co Vám školení přinese?</w:t>
      </w:r>
    </w:p>
    <w:p w:rsidR="003D24B8" w:rsidRPr="007915B7" w:rsidRDefault="007915B7" w:rsidP="003D24B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Pochopíte souvislosti a </w:t>
      </w:r>
      <w:r w:rsidR="003D24B8" w:rsidRPr="007915B7">
        <w:rPr>
          <w:rFonts w:ascii="Arial" w:eastAsia="Times New Roman" w:hAnsi="Arial" w:cs="Arial"/>
          <w:lang w:eastAsia="cs-CZ"/>
        </w:rPr>
        <w:t>mechanismy</w:t>
      </w:r>
      <w:r>
        <w:rPr>
          <w:rFonts w:ascii="Arial" w:eastAsia="Times New Roman" w:hAnsi="Arial" w:cs="Arial"/>
          <w:lang w:eastAsia="cs-CZ"/>
        </w:rPr>
        <w:t>, které</w:t>
      </w:r>
      <w:r w:rsidR="003D24B8" w:rsidRPr="007915B7">
        <w:rPr>
          <w:rFonts w:ascii="Arial" w:eastAsia="Times New Roman" w:hAnsi="Arial" w:cs="Arial"/>
          <w:lang w:eastAsia="cs-CZ"/>
        </w:rPr>
        <w:t xml:space="preserve"> po</w:t>
      </w:r>
      <w:r w:rsidRPr="007915B7">
        <w:rPr>
          <w:rFonts w:ascii="Arial" w:eastAsia="Times New Roman" w:hAnsi="Arial" w:cs="Arial"/>
          <w:lang w:eastAsia="cs-CZ"/>
        </w:rPr>
        <w:t>dporují efektivitu vašeho týmu a na co se soustředit.</w:t>
      </w:r>
    </w:p>
    <w:p w:rsidR="003D24B8" w:rsidRPr="007915B7" w:rsidRDefault="003D24B8" w:rsidP="003D24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HAnsi" w:hAnsi="Arial" w:cs="Arial"/>
          <w:bCs/>
          <w:noProof/>
          <w:color w:val="000000"/>
          <w:lang w:eastAsia="cs-CZ"/>
        </w:rPr>
      </w:pPr>
      <w:r w:rsidRPr="007915B7">
        <w:rPr>
          <w:rFonts w:ascii="Arial" w:eastAsiaTheme="minorHAnsi" w:hAnsi="Arial" w:cs="Arial"/>
          <w:bCs/>
          <w:noProof/>
          <w:color w:val="000000"/>
          <w:lang w:eastAsia="cs-CZ"/>
        </w:rPr>
        <w:t>Identifikujete</w:t>
      </w:r>
      <w:r w:rsidRPr="007915B7">
        <w:rPr>
          <w:rFonts w:ascii="Arial" w:eastAsia="Times New Roman" w:hAnsi="Arial" w:cs="Arial"/>
          <w:lang w:eastAsia="cs-CZ"/>
        </w:rPr>
        <w:t xml:space="preserve"> vaše překážky ve spolupráci.</w:t>
      </w:r>
    </w:p>
    <w:p w:rsidR="003D24B8" w:rsidRPr="007915B7" w:rsidRDefault="003D24B8" w:rsidP="003D24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HAnsi" w:hAnsi="Arial" w:cs="Arial"/>
          <w:bCs/>
          <w:noProof/>
          <w:color w:val="000000"/>
          <w:lang w:eastAsia="cs-CZ"/>
        </w:rPr>
      </w:pPr>
      <w:r w:rsidRPr="007915B7">
        <w:rPr>
          <w:rFonts w:ascii="Arial" w:eastAsiaTheme="minorHAnsi" w:hAnsi="Arial" w:cs="Arial"/>
          <w:bCs/>
          <w:noProof/>
          <w:color w:val="000000"/>
          <w:lang w:eastAsia="cs-CZ"/>
        </w:rPr>
        <w:t>Vytvoříte si efektivní model fungování týmu.</w:t>
      </w:r>
    </w:p>
    <w:p w:rsidR="007A70FC" w:rsidRPr="007915B7" w:rsidRDefault="007915B7" w:rsidP="007915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HAnsi" w:hAnsi="Arial" w:cs="Arial"/>
          <w:bCs/>
          <w:noProof/>
          <w:color w:val="000000"/>
          <w:lang w:eastAsia="cs-CZ"/>
        </w:rPr>
      </w:pPr>
      <w:r>
        <w:rPr>
          <w:rFonts w:ascii="Arial" w:eastAsiaTheme="minorHAnsi" w:hAnsi="Arial" w:cs="Arial"/>
          <w:bCs/>
          <w:noProof/>
          <w:color w:val="000000"/>
          <w:lang w:eastAsia="cs-CZ"/>
        </w:rPr>
        <w:t>Z</w:t>
      </w:r>
      <w:r w:rsidR="007A70FC" w:rsidRPr="007915B7">
        <w:rPr>
          <w:rFonts w:ascii="Arial" w:eastAsiaTheme="minorHAnsi" w:hAnsi="Arial" w:cs="Arial"/>
          <w:bCs/>
          <w:noProof/>
          <w:color w:val="000000"/>
          <w:lang w:eastAsia="cs-CZ"/>
        </w:rPr>
        <w:t xml:space="preserve">ískáte poznatky z moderních vědeckých výzkumů z oblasti </w:t>
      </w:r>
      <w:r w:rsidRPr="007915B7">
        <w:rPr>
          <w:rFonts w:ascii="Arial" w:eastAsiaTheme="minorHAnsi" w:hAnsi="Arial" w:cs="Arial"/>
          <w:bCs/>
          <w:noProof/>
          <w:color w:val="000000"/>
          <w:lang w:eastAsia="cs-CZ"/>
        </w:rPr>
        <w:t>oblasti lidského chování, motivace a neurověd</w:t>
      </w:r>
    </w:p>
    <w:p w:rsidR="007A70FC" w:rsidRPr="00096BAE" w:rsidRDefault="007A70FC" w:rsidP="003D24B8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96BAE" w:rsidRPr="00E1694B" w:rsidRDefault="006C62A0" w:rsidP="00E1694B">
      <w:pPr>
        <w:spacing w:after="120"/>
        <w:rPr>
          <w:rFonts w:ascii="Arial" w:hAnsi="Arial" w:cs="Arial"/>
          <w:b/>
        </w:rPr>
      </w:pPr>
      <w:r w:rsidRPr="00695E66">
        <w:rPr>
          <w:rFonts w:ascii="Arial" w:hAnsi="Arial" w:cs="Arial"/>
          <w:b/>
          <w:color w:val="7030A0"/>
        </w:rPr>
        <w:t>Pro koho je kurz určen</w:t>
      </w:r>
      <w:r w:rsidRPr="00695E66">
        <w:rPr>
          <w:rFonts w:ascii="Arial" w:hAnsi="Arial" w:cs="Arial"/>
        </w:rPr>
        <w:t xml:space="preserve">: </w:t>
      </w:r>
      <w:r w:rsidR="00096BAE" w:rsidRPr="00E1694B">
        <w:rPr>
          <w:rFonts w:ascii="Arial" w:hAnsi="Arial" w:cs="Arial"/>
          <w:b/>
          <w:i/>
        </w:rPr>
        <w:t xml:space="preserve">Pro </w:t>
      </w:r>
      <w:r w:rsidR="00E1694B" w:rsidRPr="00E1694B">
        <w:rPr>
          <w:rFonts w:ascii="Arial" w:hAnsi="Arial" w:cs="Arial"/>
          <w:b/>
          <w:i/>
        </w:rPr>
        <w:t xml:space="preserve">MLADÉ I ZKUŠENÉ </w:t>
      </w:r>
      <w:r w:rsidR="00096BAE" w:rsidRPr="00E1694B">
        <w:rPr>
          <w:rFonts w:ascii="Arial" w:hAnsi="Arial" w:cs="Arial"/>
          <w:b/>
          <w:i/>
        </w:rPr>
        <w:t>manažery, vedoucí pracovníky, majitele firem, pracovníky personálních úseků</w:t>
      </w:r>
      <w:r w:rsidR="00096BAE" w:rsidRPr="00E1694B">
        <w:rPr>
          <w:rFonts w:ascii="Arial" w:hAnsi="Arial" w:cs="Arial"/>
          <w:b/>
        </w:rPr>
        <w:t>.</w:t>
      </w:r>
    </w:p>
    <w:p w:rsidR="006C62A0" w:rsidRPr="00B1650B" w:rsidRDefault="006C62A0" w:rsidP="00096BAE">
      <w:pPr>
        <w:spacing w:after="0" w:line="320" w:lineRule="exact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bCs/>
          <w:noProof/>
          <w:color w:val="00B0F0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26035</wp:posOffset>
            </wp:positionV>
            <wp:extent cx="581025" cy="323850"/>
            <wp:effectExtent l="19050" t="0" r="9525" b="0"/>
            <wp:wrapTight wrapText="bothSides">
              <wp:wrapPolygon edited="0">
                <wp:start x="-708" y="0"/>
                <wp:lineTo x="-708" y="20329"/>
                <wp:lineTo x="21954" y="20329"/>
                <wp:lineTo x="21954" y="0"/>
                <wp:lineTo x="-708" y="0"/>
              </wp:wrapPolygon>
            </wp:wrapTight>
            <wp:docPr id="3" name="obrázek 5" descr="C:\Users\Uzivatel\Pictures\trenin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Pictures\trenink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B0F0"/>
        </w:rPr>
        <w:t>Program</w:t>
      </w:r>
    </w:p>
    <w:p w:rsidR="006C62A0" w:rsidRDefault="006C62A0" w:rsidP="006C62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ind w:left="426" w:hanging="426"/>
        <w:rPr>
          <w:rFonts w:ascii="Arial" w:hAnsi="Arial" w:cs="Arial"/>
          <w:noProof/>
          <w:color w:val="000000"/>
          <w:lang w:eastAsia="cs-CZ"/>
        </w:rPr>
      </w:pPr>
      <w:r>
        <w:rPr>
          <w:rFonts w:ascii="Arial" w:hAnsi="Arial" w:cs="Arial"/>
          <w:noProof/>
          <w:color w:val="000000"/>
          <w:lang w:eastAsia="cs-CZ"/>
        </w:rPr>
        <w:t>Jak vybírat nové pracovníky a kde je hledat. Na co se soustředit při výběru.</w:t>
      </w:r>
    </w:p>
    <w:p w:rsidR="006C62A0" w:rsidRDefault="00096BAE" w:rsidP="006C62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ind w:left="426" w:hanging="426"/>
        <w:rPr>
          <w:rFonts w:ascii="Arial" w:hAnsi="Arial" w:cs="Arial"/>
          <w:noProof/>
          <w:color w:val="000000"/>
          <w:lang w:eastAsia="cs-CZ"/>
        </w:rPr>
      </w:pPr>
      <w:r>
        <w:rPr>
          <w:rFonts w:ascii="Arial" w:hAnsi="Arial" w:cs="Arial"/>
          <w:noProof/>
          <w:color w:val="000000"/>
          <w:lang w:eastAsia="cs-CZ"/>
        </w:rPr>
        <w:t xml:space="preserve">Jak správně uvést (zapracovat) nového </w:t>
      </w:r>
      <w:r w:rsidR="006C62A0">
        <w:rPr>
          <w:rFonts w:ascii="Arial" w:hAnsi="Arial" w:cs="Arial"/>
          <w:noProof/>
          <w:color w:val="000000"/>
          <w:lang w:eastAsia="cs-CZ"/>
        </w:rPr>
        <w:t>praco</w:t>
      </w:r>
      <w:r w:rsidR="00C50B35">
        <w:rPr>
          <w:rFonts w:ascii="Arial" w:hAnsi="Arial" w:cs="Arial"/>
          <w:noProof/>
          <w:color w:val="000000"/>
          <w:lang w:eastAsia="cs-CZ"/>
        </w:rPr>
        <w:t>v</w:t>
      </w:r>
      <w:r w:rsidR="006C62A0">
        <w:rPr>
          <w:rFonts w:ascii="Arial" w:hAnsi="Arial" w:cs="Arial"/>
          <w:noProof/>
          <w:color w:val="000000"/>
          <w:lang w:eastAsia="cs-CZ"/>
        </w:rPr>
        <w:t>níka na pozici – Jak to dělají nejlepší firmy?</w:t>
      </w:r>
    </w:p>
    <w:p w:rsidR="006C62A0" w:rsidRPr="00695E66" w:rsidRDefault="00804893" w:rsidP="006C62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ind w:left="426" w:hanging="426"/>
        <w:rPr>
          <w:rFonts w:ascii="Arial" w:hAnsi="Arial" w:cs="Arial"/>
          <w:noProof/>
          <w:color w:val="000000"/>
          <w:lang w:eastAsia="cs-CZ"/>
        </w:rPr>
      </w:pPr>
      <w:r>
        <w:rPr>
          <w:rFonts w:ascii="Arial" w:hAnsi="Arial" w:cs="Arial"/>
          <w:noProof/>
          <w:color w:val="000000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131445</wp:posOffset>
            </wp:positionV>
            <wp:extent cx="1056005" cy="742950"/>
            <wp:effectExtent l="19050" t="0" r="0" b="0"/>
            <wp:wrapNone/>
            <wp:docPr id="6" name="irc_mi" descr="http://www.washingtoncountywisdems.org/wp-content/uploads/2015/07/puzzle-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shingtoncountywisdems.org/wp-content/uploads/2015/07/puzzle-piece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2A0" w:rsidRPr="00695E66">
        <w:rPr>
          <w:rFonts w:ascii="Arial" w:hAnsi="Arial" w:cs="Arial"/>
          <w:noProof/>
          <w:color w:val="000000"/>
          <w:lang w:eastAsia="cs-CZ"/>
        </w:rPr>
        <w:t>Co dělá z pracovní skupiny sehraný tým</w:t>
      </w:r>
      <w:r w:rsidR="00C50B35">
        <w:rPr>
          <w:rFonts w:ascii="Arial" w:hAnsi="Arial" w:cs="Arial"/>
          <w:noProof/>
          <w:color w:val="000000"/>
          <w:lang w:eastAsia="cs-CZ"/>
        </w:rPr>
        <w:t>?</w:t>
      </w:r>
    </w:p>
    <w:p w:rsidR="006C62A0" w:rsidRPr="00695E66" w:rsidRDefault="006C62A0" w:rsidP="006C62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ind w:left="426" w:hanging="426"/>
        <w:rPr>
          <w:rFonts w:ascii="Arial" w:hAnsi="Arial" w:cs="Arial"/>
          <w:i/>
          <w:noProof/>
          <w:color w:val="000000"/>
          <w:lang w:eastAsia="cs-CZ"/>
        </w:rPr>
      </w:pPr>
      <w:r w:rsidRPr="002E1B70">
        <w:rPr>
          <w:rFonts w:ascii="Arial" w:hAnsi="Arial" w:cs="Arial"/>
          <w:noProof/>
          <w:color w:val="000000"/>
          <w:lang w:eastAsia="cs-CZ"/>
        </w:rPr>
        <w:t>Nastavení pravidel s jasným</w:t>
      </w:r>
      <w:r w:rsidRPr="00695E66">
        <w:rPr>
          <w:rFonts w:ascii="Arial" w:hAnsi="Arial" w:cs="Arial"/>
          <w:noProof/>
          <w:color w:val="000000"/>
          <w:lang w:eastAsia="cs-CZ"/>
        </w:rPr>
        <w:t xml:space="preserve"> cílem</w:t>
      </w:r>
      <w:r>
        <w:rPr>
          <w:rFonts w:ascii="Arial" w:hAnsi="Arial" w:cs="Arial"/>
          <w:noProof/>
          <w:color w:val="000000"/>
          <w:lang w:eastAsia="cs-CZ"/>
        </w:rPr>
        <w:t xml:space="preserve"> </w:t>
      </w:r>
      <w:r w:rsidRPr="002E1B70">
        <w:rPr>
          <w:rFonts w:ascii="Arial" w:hAnsi="Arial" w:cs="Arial"/>
          <w:i/>
          <w:noProof/>
          <w:color w:val="000000"/>
          <w:lang w:eastAsia="cs-CZ"/>
        </w:rPr>
        <w:t>(příklady špičkových podniků)</w:t>
      </w:r>
    </w:p>
    <w:p w:rsidR="006C62A0" w:rsidRPr="002E1B70" w:rsidRDefault="006C62A0" w:rsidP="006C62A0">
      <w:pPr>
        <w:pStyle w:val="Odstavecseseznamem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7" w:line="240" w:lineRule="auto"/>
        <w:ind w:hanging="862"/>
        <w:rPr>
          <w:rFonts w:ascii="Arial" w:hAnsi="Arial" w:cs="Arial"/>
          <w:color w:val="000000"/>
        </w:rPr>
      </w:pPr>
      <w:r w:rsidRPr="002E1B70">
        <w:rPr>
          <w:rFonts w:ascii="Arial" w:hAnsi="Arial" w:cs="Arial"/>
          <w:color w:val="000000"/>
        </w:rPr>
        <w:t>Budování firem kultury a sdílené vize</w:t>
      </w:r>
    </w:p>
    <w:p w:rsidR="006C62A0" w:rsidRPr="002E1B70" w:rsidRDefault="006C62A0" w:rsidP="006C62A0">
      <w:pPr>
        <w:pStyle w:val="Odstavecseseznamem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7" w:line="240" w:lineRule="auto"/>
        <w:ind w:hanging="862"/>
        <w:rPr>
          <w:rFonts w:ascii="Arial" w:hAnsi="Arial" w:cs="Arial"/>
          <w:color w:val="000000"/>
        </w:rPr>
      </w:pPr>
      <w:r w:rsidRPr="002E1B70">
        <w:rPr>
          <w:rFonts w:ascii="Arial" w:hAnsi="Arial" w:cs="Arial"/>
          <w:color w:val="000000"/>
        </w:rPr>
        <w:t>Přijetí týmové strategie</w:t>
      </w:r>
      <w:r w:rsidR="00C50B35">
        <w:rPr>
          <w:rFonts w:ascii="Arial" w:hAnsi="Arial" w:cs="Arial"/>
          <w:color w:val="000000"/>
        </w:rPr>
        <w:t>, týmové role</w:t>
      </w:r>
    </w:p>
    <w:p w:rsidR="006C62A0" w:rsidRPr="002E1B70" w:rsidRDefault="006C62A0" w:rsidP="006C62A0">
      <w:pPr>
        <w:pStyle w:val="Odstavecseseznamem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7" w:line="240" w:lineRule="auto"/>
        <w:ind w:hanging="862"/>
        <w:rPr>
          <w:rFonts w:ascii="Arial" w:hAnsi="Arial" w:cs="Arial"/>
          <w:color w:val="000000"/>
        </w:rPr>
      </w:pPr>
      <w:r w:rsidRPr="002E1B70">
        <w:rPr>
          <w:rFonts w:ascii="Arial" w:hAnsi="Arial" w:cs="Arial"/>
          <w:color w:val="000000"/>
        </w:rPr>
        <w:t>Pracovní požadavky a překážky</w:t>
      </w:r>
    </w:p>
    <w:p w:rsidR="00804893" w:rsidRPr="002E1B70" w:rsidRDefault="006C62A0" w:rsidP="008048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ind w:left="426" w:hanging="426"/>
        <w:rPr>
          <w:rFonts w:ascii="Arial" w:hAnsi="Arial" w:cs="Arial"/>
          <w:noProof/>
          <w:color w:val="000000"/>
          <w:lang w:eastAsia="cs-CZ"/>
        </w:rPr>
      </w:pPr>
      <w:r w:rsidRPr="00695E66">
        <w:rPr>
          <w:rFonts w:ascii="Arial" w:hAnsi="Arial" w:cs="Arial"/>
          <w:noProof/>
          <w:color w:val="000000"/>
          <w:lang w:eastAsia="cs-CZ"/>
        </w:rPr>
        <w:t>Rozvoj týmu</w:t>
      </w:r>
      <w:r w:rsidR="00804893">
        <w:rPr>
          <w:rFonts w:ascii="Arial" w:hAnsi="Arial" w:cs="Arial"/>
          <w:noProof/>
          <w:color w:val="000000"/>
          <w:lang w:eastAsia="cs-CZ"/>
        </w:rPr>
        <w:t>, r</w:t>
      </w:r>
      <w:r w:rsidR="00804893" w:rsidRPr="002E1B70">
        <w:rPr>
          <w:rFonts w:ascii="Arial" w:hAnsi="Arial" w:cs="Arial"/>
          <w:noProof/>
          <w:color w:val="000000"/>
          <w:lang w:eastAsia="cs-CZ"/>
        </w:rPr>
        <w:t>ole manažera a lídra</w:t>
      </w:r>
    </w:p>
    <w:p w:rsidR="006C62A0" w:rsidRPr="00695E66" w:rsidRDefault="006C62A0" w:rsidP="006C62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ind w:left="426" w:hanging="426"/>
        <w:rPr>
          <w:rFonts w:ascii="Arial" w:hAnsi="Arial" w:cs="Arial"/>
          <w:i/>
          <w:noProof/>
          <w:color w:val="000000"/>
          <w:lang w:eastAsia="cs-CZ"/>
        </w:rPr>
      </w:pPr>
      <w:r w:rsidRPr="00695E66">
        <w:rPr>
          <w:rFonts w:ascii="Arial" w:hAnsi="Arial" w:cs="Arial"/>
          <w:noProof/>
          <w:color w:val="000000"/>
          <w:lang w:eastAsia="cs-CZ"/>
        </w:rPr>
        <w:t>Hodnocení a motivace</w:t>
      </w:r>
      <w:r w:rsidRPr="002E1B70">
        <w:rPr>
          <w:rFonts w:ascii="Arial" w:hAnsi="Arial" w:cs="Arial"/>
          <w:noProof/>
          <w:color w:val="000000"/>
          <w:lang w:eastAsia="cs-CZ"/>
        </w:rPr>
        <w:t xml:space="preserve"> </w:t>
      </w:r>
      <w:r w:rsidRPr="002E1B70">
        <w:rPr>
          <w:rFonts w:ascii="Arial" w:hAnsi="Arial" w:cs="Arial"/>
          <w:i/>
          <w:noProof/>
          <w:color w:val="000000"/>
          <w:lang w:eastAsia="cs-CZ"/>
        </w:rPr>
        <w:t>(sebeevaluační test – Co mě motivuje/ a mé zaměstnace?)</w:t>
      </w:r>
    </w:p>
    <w:p w:rsidR="006C62A0" w:rsidRPr="00695E66" w:rsidRDefault="006C62A0" w:rsidP="006C62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ind w:left="426" w:hanging="426"/>
        <w:rPr>
          <w:rFonts w:ascii="Arial" w:hAnsi="Arial" w:cs="Arial"/>
          <w:noProof/>
          <w:color w:val="000000"/>
          <w:lang w:eastAsia="cs-CZ"/>
        </w:rPr>
      </w:pPr>
      <w:r>
        <w:rPr>
          <w:rFonts w:ascii="Arial" w:hAnsi="Arial" w:cs="Arial"/>
          <w:noProof/>
          <w:color w:val="000000"/>
          <w:lang w:eastAsia="cs-CZ"/>
        </w:rPr>
        <w:t xml:space="preserve">Koučovací rozhovor, </w:t>
      </w:r>
      <w:r w:rsidRPr="00695E66">
        <w:rPr>
          <w:rFonts w:ascii="Arial" w:hAnsi="Arial" w:cs="Arial"/>
          <w:noProof/>
          <w:color w:val="000000"/>
          <w:lang w:eastAsia="cs-CZ"/>
        </w:rPr>
        <w:t>Řešení problémů z Vaší praxe </w:t>
      </w:r>
    </w:p>
    <w:p w:rsidR="006C62A0" w:rsidRPr="00096BAE" w:rsidRDefault="006C62A0" w:rsidP="003D24B8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3D24B8" w:rsidRPr="00D70D4A" w:rsidRDefault="003D24B8" w:rsidP="003D24B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0D4A">
        <w:rPr>
          <w:rFonts w:ascii="Arial" w:hAnsi="Arial" w:cs="Arial"/>
          <w:b/>
          <w:sz w:val="24"/>
          <w:szCs w:val="24"/>
        </w:rPr>
        <w:t xml:space="preserve">Termín: </w:t>
      </w:r>
      <w:proofErr w:type="gramStart"/>
      <w:r w:rsidR="007A70FC">
        <w:rPr>
          <w:rFonts w:ascii="Arial" w:hAnsi="Arial" w:cs="Arial"/>
          <w:b/>
          <w:color w:val="0070C0"/>
          <w:sz w:val="24"/>
          <w:szCs w:val="24"/>
        </w:rPr>
        <w:t>28</w:t>
      </w:r>
      <w:r w:rsidRPr="00D70D4A">
        <w:rPr>
          <w:rFonts w:ascii="Arial" w:hAnsi="Arial" w:cs="Arial"/>
          <w:b/>
          <w:color w:val="0070C0"/>
          <w:sz w:val="24"/>
          <w:szCs w:val="24"/>
        </w:rPr>
        <w:t>.1.2015</w:t>
      </w:r>
      <w:proofErr w:type="gramEnd"/>
      <w:r w:rsidRPr="00D70D4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70D4A">
        <w:rPr>
          <w:rFonts w:ascii="Arial" w:hAnsi="Arial" w:cs="Arial"/>
          <w:b/>
          <w:color w:val="0070C0"/>
          <w:sz w:val="24"/>
          <w:szCs w:val="24"/>
        </w:rPr>
        <w:tab/>
      </w:r>
      <w:r w:rsidRPr="00D70D4A">
        <w:rPr>
          <w:rFonts w:ascii="Arial" w:hAnsi="Arial" w:cs="Arial"/>
          <w:b/>
          <w:color w:val="0070C0"/>
          <w:sz w:val="24"/>
          <w:szCs w:val="24"/>
        </w:rPr>
        <w:tab/>
      </w:r>
      <w:r w:rsidRPr="00D70D4A">
        <w:rPr>
          <w:rFonts w:ascii="Arial" w:hAnsi="Arial" w:cs="Arial"/>
          <w:b/>
          <w:color w:val="0070C0"/>
          <w:sz w:val="24"/>
          <w:szCs w:val="24"/>
        </w:rPr>
        <w:tab/>
      </w:r>
      <w:r w:rsidRPr="00D70D4A">
        <w:rPr>
          <w:rFonts w:ascii="Arial" w:hAnsi="Arial" w:cs="Arial"/>
          <w:b/>
          <w:sz w:val="24"/>
          <w:szCs w:val="24"/>
        </w:rPr>
        <w:t xml:space="preserve">Od - do: </w:t>
      </w:r>
      <w:r w:rsidRPr="00D70D4A">
        <w:rPr>
          <w:rFonts w:ascii="Arial" w:hAnsi="Arial" w:cs="Arial"/>
          <w:b/>
          <w:color w:val="0070C0"/>
          <w:sz w:val="24"/>
          <w:szCs w:val="24"/>
        </w:rPr>
        <w:t>9:00h – 15:</w:t>
      </w:r>
      <w:r w:rsidR="007915B7">
        <w:rPr>
          <w:rFonts w:ascii="Arial" w:hAnsi="Arial" w:cs="Arial"/>
          <w:b/>
          <w:color w:val="0070C0"/>
          <w:sz w:val="24"/>
          <w:szCs w:val="24"/>
        </w:rPr>
        <w:t>3</w:t>
      </w:r>
      <w:r w:rsidRPr="00D70D4A">
        <w:rPr>
          <w:rFonts w:ascii="Arial" w:hAnsi="Arial" w:cs="Arial"/>
          <w:b/>
          <w:color w:val="0070C0"/>
          <w:sz w:val="24"/>
          <w:szCs w:val="24"/>
        </w:rPr>
        <w:t>0h</w:t>
      </w:r>
      <w:r w:rsidR="007A70FC" w:rsidRPr="007A70FC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70FC" w:rsidRPr="007A70FC" w:rsidRDefault="003D24B8" w:rsidP="00B72C5B">
      <w:pPr>
        <w:spacing w:after="120"/>
        <w:rPr>
          <w:rFonts w:ascii="Arial" w:hAnsi="Arial" w:cs="Arial"/>
          <w:b/>
          <w:color w:val="0070C0"/>
          <w:sz w:val="24"/>
          <w:szCs w:val="24"/>
        </w:rPr>
      </w:pPr>
      <w:r w:rsidRPr="00D70D4A">
        <w:rPr>
          <w:rFonts w:ascii="Arial" w:hAnsi="Arial" w:cs="Arial"/>
          <w:b/>
          <w:sz w:val="24"/>
          <w:szCs w:val="24"/>
        </w:rPr>
        <w:t xml:space="preserve">Místo konání: </w:t>
      </w:r>
      <w:r w:rsidR="007A70FC" w:rsidRPr="007A70FC">
        <w:rPr>
          <w:rFonts w:ascii="Arial" w:hAnsi="Arial" w:cs="Arial"/>
          <w:b/>
          <w:color w:val="0070C0"/>
          <w:sz w:val="24"/>
          <w:szCs w:val="24"/>
        </w:rPr>
        <w:t>Hotel Dvorana, Chebská 394/44, Karlovy Vary</w:t>
      </w:r>
    </w:p>
    <w:p w:rsidR="003D24B8" w:rsidRPr="00280901" w:rsidRDefault="003D24B8" w:rsidP="003D24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19685</wp:posOffset>
            </wp:positionV>
            <wp:extent cx="447675" cy="400050"/>
            <wp:effectExtent l="19050" t="0" r="9525" b="0"/>
            <wp:wrapTight wrapText="bothSides">
              <wp:wrapPolygon edited="0">
                <wp:start x="-919" y="0"/>
                <wp:lineTo x="-919" y="20571"/>
                <wp:lineTo x="22060" y="20571"/>
                <wp:lineTo x="22060" y="0"/>
                <wp:lineTo x="-919" y="0"/>
              </wp:wrapPolygon>
            </wp:wrapTight>
            <wp:docPr id="2" name="obrázek 33" descr="tr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zb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836" r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BAE">
        <w:rPr>
          <w:rFonts w:ascii="Arial" w:hAnsi="Arial" w:cs="Arial"/>
          <w:b/>
        </w:rPr>
        <w:t>C</w:t>
      </w:r>
      <w:r w:rsidRPr="00280901">
        <w:rPr>
          <w:rFonts w:ascii="Arial" w:hAnsi="Arial" w:cs="Arial"/>
          <w:b/>
        </w:rPr>
        <w:t>ena</w:t>
      </w:r>
      <w:r w:rsidRPr="00280901">
        <w:rPr>
          <w:rFonts w:ascii="Arial" w:hAnsi="Arial" w:cs="Arial"/>
        </w:rPr>
        <w:t xml:space="preserve">: </w:t>
      </w:r>
      <w:r w:rsidR="00DA1E7B">
        <w:rPr>
          <w:rFonts w:ascii="Arial" w:hAnsi="Arial" w:cs="Arial"/>
          <w:strike/>
        </w:rPr>
        <w:t>5 500</w:t>
      </w:r>
      <w:r w:rsidRPr="00A84AFF">
        <w:rPr>
          <w:rFonts w:ascii="Arial" w:hAnsi="Arial" w:cs="Arial"/>
          <w:strike/>
        </w:rPr>
        <w:t xml:space="preserve"> Kč</w:t>
      </w:r>
      <w:r>
        <w:rPr>
          <w:rFonts w:ascii="Arial" w:hAnsi="Arial" w:cs="Arial"/>
          <w:strike/>
        </w:rPr>
        <w:t xml:space="preserve"> bez DPH</w:t>
      </w:r>
      <w:r>
        <w:rPr>
          <w:rFonts w:ascii="Arial" w:hAnsi="Arial" w:cs="Arial"/>
        </w:rPr>
        <w:t xml:space="preserve"> za osobu</w:t>
      </w:r>
      <w:r w:rsidRPr="00280901">
        <w:rPr>
          <w:rFonts w:ascii="Arial" w:hAnsi="Arial" w:cs="Arial"/>
        </w:rPr>
        <w:t>/1 školící den</w:t>
      </w:r>
    </w:p>
    <w:p w:rsidR="003D24B8" w:rsidRPr="00D0013F" w:rsidRDefault="003D24B8" w:rsidP="003D24B8">
      <w:pPr>
        <w:spacing w:after="0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AKČNÍ</w:t>
      </w:r>
      <w:r w:rsidRPr="00280901">
        <w:rPr>
          <w:rFonts w:ascii="Arial" w:hAnsi="Arial" w:cs="Arial"/>
          <w:b/>
          <w:color w:val="FF0000"/>
          <w:u w:val="single"/>
        </w:rPr>
        <w:t xml:space="preserve"> CENA: </w:t>
      </w:r>
      <w:r w:rsidR="00DA1E7B">
        <w:rPr>
          <w:rFonts w:ascii="Arial" w:hAnsi="Arial" w:cs="Arial"/>
          <w:b/>
          <w:color w:val="FF0000"/>
          <w:u w:val="single"/>
        </w:rPr>
        <w:t>2 900</w:t>
      </w:r>
      <w:r w:rsidRPr="00280901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Kč</w:t>
      </w:r>
      <w:r w:rsidR="00DA1E7B">
        <w:rPr>
          <w:rFonts w:ascii="Arial" w:hAnsi="Arial" w:cs="Arial"/>
          <w:b/>
          <w:color w:val="FF0000"/>
          <w:u w:val="single"/>
        </w:rPr>
        <w:t xml:space="preserve"> (bez DPH)</w:t>
      </w:r>
      <w:r>
        <w:rPr>
          <w:rFonts w:ascii="Arial" w:hAnsi="Arial" w:cs="Arial"/>
          <w:b/>
          <w:color w:val="FF0000"/>
          <w:u w:val="single"/>
        </w:rPr>
        <w:t xml:space="preserve">, </w:t>
      </w:r>
      <w:r w:rsidR="00DA1E7B">
        <w:rPr>
          <w:rFonts w:ascii="Arial" w:hAnsi="Arial" w:cs="Arial"/>
          <w:color w:val="FF0000"/>
          <w:u w:val="single"/>
        </w:rPr>
        <w:t xml:space="preserve">3 509 </w:t>
      </w:r>
      <w:r w:rsidRPr="00D0013F">
        <w:rPr>
          <w:rFonts w:ascii="Arial" w:hAnsi="Arial" w:cs="Arial"/>
          <w:color w:val="FF0000"/>
          <w:u w:val="single"/>
        </w:rPr>
        <w:t>Kč s DPH</w:t>
      </w:r>
    </w:p>
    <w:p w:rsidR="00096BAE" w:rsidRPr="00E1694B" w:rsidRDefault="00096BAE" w:rsidP="003D24B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E1694B">
        <w:rPr>
          <w:rFonts w:ascii="Arial" w:hAnsi="Arial" w:cs="Arial"/>
          <w:b/>
          <w:i/>
          <w:sz w:val="20"/>
          <w:szCs w:val="20"/>
        </w:rPr>
        <w:t>(2 osoby z 1 firmy 5% sleva, 3 osoby z 1 firmy 10% sleva)</w:t>
      </w:r>
    </w:p>
    <w:p w:rsidR="003D24B8" w:rsidRPr="00A84AFF" w:rsidRDefault="003D24B8" w:rsidP="003D24B8">
      <w:pPr>
        <w:spacing w:after="0"/>
        <w:jc w:val="both"/>
        <w:rPr>
          <w:snapToGrid w:val="0"/>
          <w:w w:val="0"/>
          <w:sz w:val="20"/>
          <w:szCs w:val="20"/>
          <w:bdr w:val="none" w:sz="0" w:space="0" w:color="000000"/>
          <w:shd w:val="clear" w:color="000000" w:fill="000000"/>
        </w:rPr>
      </w:pPr>
      <w:r w:rsidRPr="00A84AFF">
        <w:rPr>
          <w:rFonts w:ascii="Arial" w:hAnsi="Arial" w:cs="Arial"/>
          <w:sz w:val="20"/>
          <w:szCs w:val="20"/>
        </w:rPr>
        <w:t>V ceně kurzu je zahrnuto občerstveni během školení.</w:t>
      </w:r>
      <w:r>
        <w:rPr>
          <w:rFonts w:ascii="Arial" w:hAnsi="Arial" w:cs="Arial"/>
          <w:sz w:val="20"/>
          <w:szCs w:val="20"/>
        </w:rPr>
        <w:t xml:space="preserve"> Účastníci obdrží osvědčení o kurzu.</w:t>
      </w:r>
    </w:p>
    <w:p w:rsidR="00DA1E7B" w:rsidRPr="00E1694B" w:rsidRDefault="00804893" w:rsidP="00E1694B">
      <w:pPr>
        <w:tabs>
          <w:tab w:val="left" w:pos="2738"/>
        </w:tabs>
        <w:spacing w:before="120" w:after="120"/>
        <w:rPr>
          <w:rFonts w:ascii="Arial" w:hAnsi="Arial" w:cs="Arial"/>
        </w:rPr>
      </w:pPr>
      <w:r w:rsidRPr="00E1694B">
        <w:rPr>
          <w:rFonts w:ascii="Arial" w:hAnsi="Arial" w:cs="Arial"/>
          <w:b/>
          <w:bCs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264160</wp:posOffset>
            </wp:positionV>
            <wp:extent cx="483235" cy="260985"/>
            <wp:effectExtent l="19050" t="0" r="0" b="0"/>
            <wp:wrapTight wrapText="bothSides">
              <wp:wrapPolygon edited="0">
                <wp:start x="-852" y="0"/>
                <wp:lineTo x="-852" y="20496"/>
                <wp:lineTo x="21288" y="20496"/>
                <wp:lineTo x="21288" y="0"/>
                <wp:lineTo x="-852" y="0"/>
              </wp:wrapPolygon>
            </wp:wrapTight>
            <wp:docPr id="4" name="irc_mi" descr="http://edbean.com/wp-content/uploads/2015/01/print-and-mail-jpeg-not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bean.com/wp-content/uploads/2015/01/print-and-mail-jpeg-notresize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94B">
        <w:rPr>
          <w:rFonts w:ascii="Arial" w:hAnsi="Arial" w:cs="Arial"/>
          <w:b/>
          <w:bCs/>
          <w:sz w:val="24"/>
          <w:szCs w:val="24"/>
        </w:rPr>
        <w:t>LEKTOR:</w:t>
      </w:r>
      <w:r w:rsidRPr="00E1694B">
        <w:rPr>
          <w:rFonts w:ascii="Arial" w:hAnsi="Arial" w:cs="Arial"/>
        </w:rPr>
        <w:t xml:space="preserve"> Ing. Aleš Procházka</w:t>
      </w:r>
      <w:r w:rsidR="00B72C5B" w:rsidRPr="00E1694B">
        <w:rPr>
          <w:rFonts w:ascii="Arial" w:hAnsi="Arial" w:cs="Arial"/>
        </w:rPr>
        <w:t xml:space="preserve">, jednatel </w:t>
      </w:r>
      <w:proofErr w:type="gramStart"/>
      <w:r w:rsidR="00B72C5B" w:rsidRPr="00E1694B">
        <w:rPr>
          <w:rFonts w:ascii="Arial" w:hAnsi="Arial" w:cs="Arial"/>
        </w:rPr>
        <w:t>a.i.</w:t>
      </w:r>
      <w:proofErr w:type="gramEnd"/>
      <w:r w:rsidR="00B72C5B" w:rsidRPr="00E1694B">
        <w:rPr>
          <w:rFonts w:ascii="Arial" w:hAnsi="Arial" w:cs="Arial"/>
        </w:rPr>
        <w:t>m. Agentur s.r.o.</w:t>
      </w:r>
    </w:p>
    <w:p w:rsidR="00804893" w:rsidRDefault="00804893" w:rsidP="00804893">
      <w:pPr>
        <w:rPr>
          <w:rFonts w:ascii="Arial" w:hAnsi="Arial" w:cs="Arial"/>
          <w:b/>
          <w:sz w:val="28"/>
          <w:szCs w:val="28"/>
        </w:rPr>
      </w:pPr>
      <w:r w:rsidRPr="000642B7">
        <w:rPr>
          <w:rFonts w:ascii="Arial" w:hAnsi="Arial" w:cs="Arial"/>
          <w:b/>
          <w:color w:val="FF0000"/>
          <w:sz w:val="28"/>
          <w:szCs w:val="28"/>
        </w:rPr>
        <w:t>Rezervujte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 xml:space="preserve">NYNÍ:  </w:t>
      </w:r>
      <w:hyperlink r:id="rId17" w:history="1">
        <w:r w:rsidRPr="006B586A">
          <w:rPr>
            <w:rStyle w:val="Hypertextovodkaz"/>
            <w:rFonts w:ascii="Arial" w:hAnsi="Arial" w:cs="Arial"/>
            <w:b/>
            <w:sz w:val="28"/>
            <w:szCs w:val="28"/>
          </w:rPr>
          <w:t>info@aim-agentur</w:t>
        </w:r>
        <w:proofErr w:type="gramEnd"/>
        <w:r w:rsidRPr="006B586A">
          <w:rPr>
            <w:rStyle w:val="Hypertextovodkaz"/>
            <w:rFonts w:ascii="Arial" w:hAnsi="Arial" w:cs="Arial"/>
            <w:b/>
            <w:sz w:val="28"/>
            <w:szCs w:val="28"/>
          </w:rPr>
          <w:t>.cz</w:t>
        </w:r>
      </w:hyperlink>
      <w:r>
        <w:t xml:space="preserve">, </w:t>
      </w:r>
      <w:r w:rsidRPr="003D24B8">
        <w:rPr>
          <w:rFonts w:ascii="Arial" w:hAnsi="Arial" w:cs="Arial"/>
          <w:b/>
          <w:sz w:val="28"/>
          <w:szCs w:val="28"/>
        </w:rPr>
        <w:t xml:space="preserve"> tel. </w:t>
      </w:r>
      <w:r>
        <w:rPr>
          <w:rFonts w:ascii="Arial" w:hAnsi="Arial" w:cs="Arial"/>
          <w:b/>
          <w:sz w:val="28"/>
          <w:szCs w:val="28"/>
        </w:rPr>
        <w:t>775 702 602</w:t>
      </w:r>
    </w:p>
    <w:p w:rsidR="00804893" w:rsidRDefault="00804893" w:rsidP="00804893">
      <w:pPr>
        <w:tabs>
          <w:tab w:val="left" w:pos="2738"/>
        </w:tabs>
        <w:spacing w:after="0"/>
      </w:pPr>
    </w:p>
    <w:p w:rsidR="00804893" w:rsidRPr="00876808" w:rsidRDefault="00804893" w:rsidP="00804893">
      <w:pPr>
        <w:tabs>
          <w:tab w:val="left" w:pos="273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129540</wp:posOffset>
            </wp:positionV>
            <wp:extent cx="944245" cy="1469390"/>
            <wp:effectExtent l="19050" t="0" r="8255" b="0"/>
            <wp:wrapSquare wrapText="bothSides"/>
            <wp:docPr id="7" name="obrázek 4" descr="Ales Prochazka vy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es Prochazka vyre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/>
                    </a:blip>
                    <a:srcRect l="2322" t="1302" r="5023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808">
        <w:rPr>
          <w:rFonts w:ascii="Arial" w:hAnsi="Arial" w:cs="Arial"/>
          <w:sz w:val="20"/>
          <w:szCs w:val="20"/>
        </w:rPr>
        <w:t>Lektor:</w:t>
      </w:r>
      <w:r>
        <w:rPr>
          <w:rFonts w:ascii="Arial" w:hAnsi="Arial" w:cs="Arial"/>
          <w:sz w:val="20"/>
          <w:szCs w:val="20"/>
        </w:rPr>
        <w:t xml:space="preserve"> Ing. Aleš Procházka</w:t>
      </w:r>
    </w:p>
    <w:p w:rsidR="00804893" w:rsidRPr="00002AFC" w:rsidRDefault="00804893" w:rsidP="00002A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2AFC">
        <w:rPr>
          <w:rFonts w:ascii="Arial" w:hAnsi="Arial" w:cs="Arial"/>
          <w:sz w:val="18"/>
          <w:szCs w:val="18"/>
        </w:rPr>
        <w:t>Vystudoval ekonomiku a management na FEK ZČU v Plzni a marketing a management na Univerzitě Tomáše Bati. Je certifikovaným trenérem kvality I. stupně Českého systému kvality služeb a má kvalifikaci pro výuku odborných předmětů dle zákona č.563/2004 Sb.</w:t>
      </w:r>
    </w:p>
    <w:p w:rsidR="00804893" w:rsidRPr="00002AFC" w:rsidRDefault="00804893" w:rsidP="00002A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2AFC">
        <w:rPr>
          <w:rFonts w:ascii="Arial" w:hAnsi="Arial" w:cs="Arial"/>
          <w:sz w:val="18"/>
          <w:szCs w:val="18"/>
        </w:rPr>
        <w:t>Pracoval jako trénink manažer v GRANDHOTELU PUPP Kalovy Vary, kde se podílel na přípravě vzdělávacích programů, vedl interní školení a kontroloval kvalitu služeb.</w:t>
      </w:r>
    </w:p>
    <w:p w:rsidR="00804893" w:rsidRPr="00002AFC" w:rsidRDefault="00804893" w:rsidP="00002A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2AFC">
        <w:rPr>
          <w:rFonts w:ascii="Arial" w:hAnsi="Arial" w:cs="Arial"/>
          <w:sz w:val="18"/>
          <w:szCs w:val="18"/>
        </w:rPr>
        <w:t xml:space="preserve">V současné době se věnuje </w:t>
      </w:r>
      <w:r w:rsidR="00002AFC" w:rsidRPr="00002AFC">
        <w:rPr>
          <w:rFonts w:ascii="Arial" w:hAnsi="Arial" w:cs="Arial"/>
          <w:sz w:val="18"/>
          <w:szCs w:val="18"/>
        </w:rPr>
        <w:t>podnikovému poradenství v oblasti vize</w:t>
      </w:r>
      <w:r w:rsidR="00002AFC">
        <w:rPr>
          <w:rFonts w:ascii="Arial" w:hAnsi="Arial" w:cs="Arial"/>
          <w:sz w:val="18"/>
          <w:szCs w:val="18"/>
        </w:rPr>
        <w:t xml:space="preserve"> a poslání firem</w:t>
      </w:r>
      <w:r w:rsidR="00002AFC" w:rsidRPr="00002AFC">
        <w:rPr>
          <w:rFonts w:ascii="Arial" w:hAnsi="Arial" w:cs="Arial"/>
          <w:sz w:val="18"/>
          <w:szCs w:val="18"/>
        </w:rPr>
        <w:t>, strategie, zlepšování procesů a komunikace</w:t>
      </w:r>
      <w:r w:rsidR="00002AFC">
        <w:rPr>
          <w:rFonts w:ascii="Arial" w:hAnsi="Arial" w:cs="Arial"/>
          <w:sz w:val="18"/>
          <w:szCs w:val="18"/>
        </w:rPr>
        <w:t>, školení na míru a datacím.</w:t>
      </w:r>
    </w:p>
    <w:p w:rsidR="00804893" w:rsidRPr="00002AFC" w:rsidRDefault="00804893" w:rsidP="00002AF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02AFC">
        <w:rPr>
          <w:rFonts w:ascii="Arial" w:hAnsi="Arial" w:cs="Arial"/>
          <w:i/>
          <w:sz w:val="18"/>
          <w:szCs w:val="18"/>
        </w:rPr>
        <w:t xml:space="preserve">Školení vedl pro např. </w:t>
      </w:r>
      <w:r w:rsidR="00DE0C09" w:rsidRPr="00002AFC">
        <w:rPr>
          <w:rFonts w:ascii="Arial" w:hAnsi="Arial" w:cs="Arial"/>
          <w:i/>
          <w:sz w:val="18"/>
          <w:szCs w:val="18"/>
        </w:rPr>
        <w:t xml:space="preserve">Krajskou hospodářskou komoru Karlovarského kraje, JCI Czech Republic aj., KARP KK, </w:t>
      </w:r>
      <w:r w:rsidRPr="00002AFC">
        <w:rPr>
          <w:rFonts w:ascii="Arial" w:hAnsi="Arial" w:cs="Arial"/>
          <w:i/>
          <w:sz w:val="18"/>
          <w:szCs w:val="18"/>
        </w:rPr>
        <w:t>GRANDHOTEL PUPP Karlovy Vary, Hotel Savoy Westend s.r.o. SPA HOTEL THERMAL, Léčebné lázně Mariánské Lázně a.s., Lázně Jáchymov, Františkovy Lá</w:t>
      </w:r>
      <w:r w:rsidR="00DE0C09" w:rsidRPr="00002AFC">
        <w:rPr>
          <w:rFonts w:ascii="Arial" w:hAnsi="Arial" w:cs="Arial"/>
          <w:i/>
          <w:sz w:val="18"/>
          <w:szCs w:val="18"/>
        </w:rPr>
        <w:t>zně a.s.</w:t>
      </w:r>
      <w:r w:rsidR="00002AFC">
        <w:rPr>
          <w:rFonts w:ascii="Arial" w:hAnsi="Arial" w:cs="Arial"/>
          <w:i/>
          <w:sz w:val="18"/>
          <w:szCs w:val="18"/>
        </w:rPr>
        <w:t xml:space="preserve">, </w:t>
      </w:r>
      <w:r w:rsidR="00DE0C09" w:rsidRPr="00002AFC">
        <w:rPr>
          <w:rFonts w:ascii="Arial" w:hAnsi="Arial" w:cs="Arial"/>
          <w:i/>
          <w:sz w:val="18"/>
          <w:szCs w:val="18"/>
        </w:rPr>
        <w:t>AHR ČR,</w:t>
      </w:r>
      <w:r w:rsidRPr="00002AFC">
        <w:rPr>
          <w:rFonts w:ascii="Arial" w:hAnsi="Arial" w:cs="Arial"/>
          <w:i/>
          <w:sz w:val="18"/>
          <w:szCs w:val="18"/>
        </w:rPr>
        <w:t xml:space="preserve"> </w:t>
      </w:r>
      <w:r w:rsidR="00002AFC">
        <w:rPr>
          <w:rFonts w:ascii="Arial" w:hAnsi="Arial" w:cs="Arial"/>
          <w:i/>
          <w:sz w:val="18"/>
          <w:szCs w:val="18"/>
        </w:rPr>
        <w:t>ZČU v Plzni aj.</w:t>
      </w:r>
    </w:p>
    <w:p w:rsidR="00804893" w:rsidRPr="00002AFC" w:rsidRDefault="00804893" w:rsidP="00002A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2AFC">
        <w:rPr>
          <w:rFonts w:ascii="Arial" w:hAnsi="Arial" w:cs="Arial"/>
          <w:sz w:val="18"/>
          <w:szCs w:val="18"/>
        </w:rPr>
        <w:t xml:space="preserve">Jako lektor se zaměřuje především na </w:t>
      </w:r>
      <w:r w:rsidRPr="00002AFC">
        <w:rPr>
          <w:rFonts w:ascii="Arial" w:hAnsi="Arial" w:cs="Arial"/>
          <w:i/>
          <w:sz w:val="18"/>
          <w:szCs w:val="18"/>
        </w:rPr>
        <w:t>problematiku komunikace se zákazníkem, řešení stížností, motivace zaměstnanců, budování týmu, business etiketa a národnostní rozdíly (zvyklosti</w:t>
      </w:r>
      <w:r w:rsidRPr="00002AFC">
        <w:rPr>
          <w:rFonts w:ascii="Arial" w:hAnsi="Arial" w:cs="Arial"/>
          <w:sz w:val="18"/>
          <w:szCs w:val="18"/>
        </w:rPr>
        <w:t>).</w:t>
      </w:r>
    </w:p>
    <w:p w:rsidR="00804893" w:rsidRPr="00E1694B" w:rsidRDefault="00804893" w:rsidP="00002AF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1694B">
        <w:rPr>
          <w:rFonts w:ascii="Arial" w:hAnsi="Arial" w:cs="Arial"/>
          <w:b/>
          <w:i/>
          <w:sz w:val="18"/>
          <w:szCs w:val="18"/>
        </w:rPr>
        <w:t>Do školení převádí praktické zkušenosti a poznatky vědeckých výzkumů z oblasti lidského chování, motivace a </w:t>
      </w:r>
      <w:proofErr w:type="spellStart"/>
      <w:r w:rsidRPr="00E1694B">
        <w:rPr>
          <w:rFonts w:ascii="Arial" w:hAnsi="Arial" w:cs="Arial"/>
          <w:b/>
          <w:i/>
          <w:sz w:val="18"/>
          <w:szCs w:val="18"/>
        </w:rPr>
        <w:t>neurověd</w:t>
      </w:r>
      <w:proofErr w:type="spellEnd"/>
      <w:r w:rsidRPr="00E1694B">
        <w:rPr>
          <w:rFonts w:ascii="Arial" w:hAnsi="Arial" w:cs="Arial"/>
          <w:b/>
          <w:i/>
          <w:sz w:val="18"/>
          <w:szCs w:val="18"/>
        </w:rPr>
        <w:t>.</w:t>
      </w:r>
    </w:p>
    <w:p w:rsidR="00002AFC" w:rsidRDefault="00002AFC" w:rsidP="00002A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Vašem úspěchu mi záleží!</w:t>
      </w:r>
    </w:p>
    <w:p w:rsidR="00804893" w:rsidRDefault="00804893" w:rsidP="00DE0C0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5459EE" w:rsidRPr="00DE0C09" w:rsidRDefault="005459EE" w:rsidP="00DE0C0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3D24B8" w:rsidRDefault="00F1417C" w:rsidP="00FD22E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283845</wp:posOffset>
            </wp:positionV>
            <wp:extent cx="633730" cy="642620"/>
            <wp:effectExtent l="19050" t="0" r="0" b="0"/>
            <wp:wrapSquare wrapText="bothSides"/>
            <wp:docPr id="14" name="obrázek 10" descr="C:\Users\Uzivatel\Pictures\spokojenot 100 p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Pictures\spokojenot 100 pr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359">
        <w:rPr>
          <w:rFonts w:ascii="Arial" w:hAnsi="Arial" w:cs="Arial"/>
          <w:b/>
          <w:sz w:val="28"/>
          <w:szCs w:val="28"/>
        </w:rPr>
        <w:t>Podmínky účasti:</w:t>
      </w:r>
    </w:p>
    <w:p w:rsidR="00C74359" w:rsidRPr="00FD22EC" w:rsidRDefault="00DA1E7B" w:rsidP="00FD22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ceně kurzu je zahrnuto </w:t>
      </w:r>
      <w:r w:rsidR="00C74359" w:rsidRPr="00FD22EC">
        <w:rPr>
          <w:rFonts w:ascii="Arial" w:hAnsi="Arial" w:cs="Arial"/>
          <w:b/>
          <w:sz w:val="24"/>
          <w:szCs w:val="24"/>
        </w:rPr>
        <w:t xml:space="preserve">občerstvení a studijní materiály. Účast je závazná. Na základě zaslaného </w:t>
      </w:r>
      <w:r w:rsidR="00D70D4A" w:rsidRPr="00FD22EC">
        <w:rPr>
          <w:rFonts w:ascii="Arial" w:hAnsi="Arial" w:cs="Arial"/>
          <w:b/>
          <w:sz w:val="24"/>
          <w:szCs w:val="24"/>
        </w:rPr>
        <w:t xml:space="preserve">přihlášení o účasti obdrží účastník potvrzení. Bezplatné storno akceptujeme do </w:t>
      </w:r>
      <w:proofErr w:type="gramStart"/>
      <w:r w:rsidR="00B43476">
        <w:rPr>
          <w:rFonts w:ascii="Arial" w:hAnsi="Arial" w:cs="Arial"/>
          <w:b/>
          <w:sz w:val="24"/>
          <w:szCs w:val="24"/>
        </w:rPr>
        <w:t>25.1.</w:t>
      </w:r>
      <w:r w:rsidR="00D70D4A" w:rsidRPr="00FD22EC">
        <w:rPr>
          <w:rFonts w:ascii="Arial" w:hAnsi="Arial" w:cs="Arial"/>
          <w:b/>
          <w:sz w:val="24"/>
          <w:szCs w:val="24"/>
        </w:rPr>
        <w:t>2015</w:t>
      </w:r>
      <w:proofErr w:type="gramEnd"/>
    </w:p>
    <w:p w:rsidR="00B43476" w:rsidRDefault="00B43476" w:rsidP="00B4347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70D4A" w:rsidRPr="00FD22EC" w:rsidRDefault="00D70D4A" w:rsidP="00002AFC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002AFC">
        <w:rPr>
          <w:rFonts w:ascii="Arial" w:hAnsi="Arial" w:cs="Arial"/>
          <w:color w:val="00B050"/>
          <w:sz w:val="24"/>
          <w:szCs w:val="24"/>
        </w:rPr>
        <w:t>Číslo účtu pro platbu</w:t>
      </w:r>
      <w:r w:rsidRPr="00002AF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002AFC">
        <w:rPr>
          <w:rFonts w:ascii="Arial" w:eastAsia="Calibri" w:hAnsi="Arial" w:cs="Arial"/>
          <w:b/>
          <w:color w:val="00B050"/>
          <w:sz w:val="24"/>
          <w:szCs w:val="24"/>
        </w:rPr>
        <w:t>63955007/2700</w:t>
      </w:r>
      <w:r w:rsidRPr="00002AFC">
        <w:rPr>
          <w:rFonts w:ascii="Arial" w:hAnsi="Arial" w:cs="Arial"/>
          <w:b/>
          <w:color w:val="00B050"/>
          <w:sz w:val="24"/>
          <w:szCs w:val="24"/>
        </w:rPr>
        <w:t>, VS= IČ</w:t>
      </w:r>
      <w:r w:rsidRPr="00002AFC">
        <w:rPr>
          <w:rFonts w:ascii="Arial" w:hAnsi="Arial" w:cs="Arial"/>
          <w:color w:val="00B050"/>
          <w:sz w:val="24"/>
          <w:szCs w:val="24"/>
        </w:rPr>
        <w:t>.</w:t>
      </w:r>
      <w:r w:rsidRPr="00FD22EC">
        <w:rPr>
          <w:rFonts w:ascii="Arial" w:hAnsi="Arial" w:cs="Arial"/>
          <w:b/>
          <w:sz w:val="24"/>
          <w:szCs w:val="24"/>
        </w:rPr>
        <w:t xml:space="preserve"> </w:t>
      </w:r>
      <w:r w:rsidRPr="00FD22EC">
        <w:rPr>
          <w:rFonts w:ascii="Arial" w:hAnsi="Arial" w:cs="Arial"/>
          <w:sz w:val="24"/>
          <w:szCs w:val="24"/>
        </w:rPr>
        <w:t>Uzávěrka přihlášení do</w:t>
      </w:r>
      <w:r w:rsidRPr="00FD22E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43476">
        <w:rPr>
          <w:rFonts w:ascii="Arial" w:hAnsi="Arial" w:cs="Arial"/>
          <w:b/>
          <w:sz w:val="24"/>
          <w:szCs w:val="24"/>
        </w:rPr>
        <w:t>25.1.</w:t>
      </w:r>
      <w:r w:rsidRPr="00FD22EC">
        <w:rPr>
          <w:rFonts w:ascii="Arial" w:hAnsi="Arial" w:cs="Arial"/>
          <w:b/>
          <w:sz w:val="24"/>
          <w:szCs w:val="24"/>
        </w:rPr>
        <w:t>2015</w:t>
      </w:r>
      <w:proofErr w:type="gramEnd"/>
    </w:p>
    <w:p w:rsidR="00002AFC" w:rsidRDefault="00002AFC" w:rsidP="00002AFC">
      <w:pPr>
        <w:spacing w:after="0" w:line="320" w:lineRule="exact"/>
        <w:jc w:val="both"/>
        <w:rPr>
          <w:rFonts w:ascii="Arial" w:hAnsi="Arial" w:cs="Arial"/>
          <w:b/>
          <w:sz w:val="28"/>
          <w:szCs w:val="28"/>
        </w:rPr>
      </w:pPr>
    </w:p>
    <w:p w:rsidR="00D70D4A" w:rsidRDefault="00D70D4A" w:rsidP="00002AFC">
      <w:pPr>
        <w:spacing w:after="0" w:line="32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Přihlášku prosím zasílejte:</w:t>
      </w:r>
    </w:p>
    <w:p w:rsidR="00D70D4A" w:rsidRPr="00E1694B" w:rsidRDefault="00D70D4A" w:rsidP="00002AFC">
      <w:pPr>
        <w:spacing w:after="0" w:line="320" w:lineRule="exact"/>
        <w:jc w:val="both"/>
        <w:rPr>
          <w:sz w:val="24"/>
          <w:szCs w:val="24"/>
        </w:rPr>
      </w:pPr>
      <w:r w:rsidRPr="00E1694B">
        <w:rPr>
          <w:rFonts w:ascii="Arial" w:hAnsi="Arial" w:cs="Arial"/>
          <w:b/>
          <w:sz w:val="24"/>
          <w:szCs w:val="24"/>
        </w:rPr>
        <w:t xml:space="preserve">e-mailem na adresu: </w:t>
      </w:r>
      <w:r w:rsidR="00FD22EC" w:rsidRPr="00E1694B">
        <w:rPr>
          <w:rFonts w:ascii="Arial" w:hAnsi="Arial" w:cs="Arial"/>
          <w:b/>
          <w:sz w:val="24"/>
          <w:szCs w:val="24"/>
        </w:rPr>
        <w:tab/>
      </w:r>
      <w:r w:rsidR="00B43476" w:rsidRPr="00E1694B">
        <w:rPr>
          <w:rFonts w:ascii="Arial" w:hAnsi="Arial" w:cs="Arial"/>
          <w:sz w:val="24"/>
          <w:szCs w:val="24"/>
        </w:rPr>
        <w:t>info@</w:t>
      </w:r>
      <w:proofErr w:type="spellStart"/>
      <w:r w:rsidR="00B43476" w:rsidRPr="00E1694B">
        <w:rPr>
          <w:rFonts w:ascii="Arial" w:hAnsi="Arial" w:cs="Arial"/>
          <w:sz w:val="24"/>
          <w:szCs w:val="24"/>
        </w:rPr>
        <w:t>aim</w:t>
      </w:r>
      <w:proofErr w:type="spellEnd"/>
      <w:r w:rsidR="00B43476" w:rsidRPr="00E1694B">
        <w:rPr>
          <w:rFonts w:ascii="Arial" w:hAnsi="Arial" w:cs="Arial"/>
          <w:sz w:val="24"/>
          <w:szCs w:val="24"/>
        </w:rPr>
        <w:t>-agentur.cz</w:t>
      </w:r>
    </w:p>
    <w:p w:rsidR="00C74359" w:rsidRDefault="00B43476" w:rsidP="00002AFC">
      <w:pPr>
        <w:spacing w:after="0" w:line="32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D70D4A" w:rsidRPr="00FD22EC">
        <w:rPr>
          <w:rFonts w:ascii="Arial" w:hAnsi="Arial" w:cs="Arial"/>
          <w:b/>
          <w:sz w:val="24"/>
          <w:szCs w:val="24"/>
        </w:rPr>
        <w:t>ebo poštou:</w:t>
      </w:r>
      <w:r w:rsidR="00FD22EC" w:rsidRPr="00FD22EC">
        <w:rPr>
          <w:rFonts w:ascii="Arial" w:hAnsi="Arial" w:cs="Arial"/>
          <w:b/>
          <w:sz w:val="24"/>
          <w:szCs w:val="24"/>
        </w:rPr>
        <w:tab/>
      </w:r>
      <w:r w:rsidR="00FD22EC" w:rsidRPr="00FD22EC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a.i.</w:t>
      </w:r>
      <w:proofErr w:type="gramEnd"/>
      <w:r>
        <w:rPr>
          <w:rFonts w:ascii="Arial" w:hAnsi="Arial" w:cs="Arial"/>
          <w:b/>
          <w:sz w:val="24"/>
          <w:szCs w:val="24"/>
        </w:rPr>
        <w:t>m. Agentur s.r.o., Krátká 290/6, 360 10 Karlovy Vary</w:t>
      </w:r>
    </w:p>
    <w:p w:rsidR="00C74359" w:rsidRPr="00FD22EC" w:rsidRDefault="00B43476" w:rsidP="00002AFC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Rádi Vám sdělíme bližší informace k obsahu:</w:t>
      </w:r>
    </w:p>
    <w:p w:rsidR="00B43476" w:rsidRPr="00FD22EC" w:rsidRDefault="00B43476" w:rsidP="00002AF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D22EC">
        <w:rPr>
          <w:rFonts w:ascii="Arial" w:hAnsi="Arial" w:cs="Arial"/>
          <w:sz w:val="24"/>
          <w:szCs w:val="24"/>
        </w:rPr>
        <w:t xml:space="preserve">tel. 775 702 602, 353 549 127, </w:t>
      </w:r>
      <w:hyperlink r:id="rId19" w:history="1">
        <w:r w:rsidRPr="00FD22EC">
          <w:rPr>
            <w:rStyle w:val="Hypertextovodkaz"/>
            <w:rFonts w:ascii="Arial" w:hAnsi="Arial" w:cs="Arial"/>
            <w:sz w:val="24"/>
            <w:szCs w:val="24"/>
          </w:rPr>
          <w:t>prochazka@aim-agentur.cz</w:t>
        </w:r>
      </w:hyperlink>
    </w:p>
    <w:p w:rsidR="00C74359" w:rsidRDefault="00FD22EC" w:rsidP="00002AFC">
      <w:pPr>
        <w:tabs>
          <w:tab w:val="left" w:pos="3828"/>
        </w:tabs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1355A">
        <w:rPr>
          <w:rFonts w:ascii="Arial" w:hAnsi="Arial" w:cs="Arial"/>
          <w:sz w:val="24"/>
          <w:szCs w:val="24"/>
        </w:rPr>
        <w:t>S úctou a přátelským pozdravem</w:t>
      </w:r>
      <w:r w:rsidR="0021355A">
        <w:rPr>
          <w:rFonts w:ascii="Arial" w:hAnsi="Arial" w:cs="Arial"/>
          <w:sz w:val="24"/>
          <w:szCs w:val="24"/>
        </w:rPr>
        <w:tab/>
      </w:r>
      <w:r w:rsidR="0021355A">
        <w:rPr>
          <w:rFonts w:ascii="Arial" w:hAnsi="Arial" w:cs="Arial"/>
          <w:sz w:val="24"/>
          <w:szCs w:val="24"/>
        </w:rPr>
        <w:tab/>
      </w:r>
      <w:r w:rsidRPr="0021355A">
        <w:rPr>
          <w:rFonts w:ascii="Arial" w:hAnsi="Arial" w:cs="Arial"/>
          <w:sz w:val="24"/>
          <w:szCs w:val="24"/>
        </w:rPr>
        <w:t xml:space="preserve">Ing. Aleš Procházka, </w:t>
      </w:r>
      <w:proofErr w:type="gramStart"/>
      <w:r w:rsidRPr="0021355A">
        <w:rPr>
          <w:rFonts w:ascii="Arial" w:hAnsi="Arial" w:cs="Arial"/>
          <w:sz w:val="24"/>
          <w:szCs w:val="24"/>
        </w:rPr>
        <w:t>a.i.</w:t>
      </w:r>
      <w:proofErr w:type="gramEnd"/>
      <w:r w:rsidRPr="0021355A">
        <w:rPr>
          <w:rFonts w:ascii="Arial" w:hAnsi="Arial" w:cs="Arial"/>
          <w:sz w:val="24"/>
          <w:szCs w:val="24"/>
        </w:rPr>
        <w:t>m. Agentur s.r.o.</w:t>
      </w:r>
    </w:p>
    <w:p w:rsidR="00FD22EC" w:rsidRPr="0021355A" w:rsidRDefault="0021355A" w:rsidP="0021355A">
      <w:pPr>
        <w:tabs>
          <w:tab w:val="left" w:pos="8647"/>
        </w:tabs>
        <w:jc w:val="both"/>
        <w:rPr>
          <w:rFonts w:ascii="Arial" w:hAnsi="Arial" w:cs="Arial"/>
          <w:sz w:val="20"/>
          <w:szCs w:val="20"/>
          <w:u w:val="dash"/>
        </w:rPr>
      </w:pPr>
      <w:r w:rsidRPr="0021355A">
        <w:rPr>
          <w:rFonts w:ascii="Arial" w:hAnsi="Arial" w:cs="Arial"/>
          <w:sz w:val="20"/>
          <w:szCs w:val="20"/>
          <w:u w:val="dash"/>
        </w:rPr>
        <w:tab/>
      </w:r>
    </w:p>
    <w:p w:rsidR="00FD22EC" w:rsidRDefault="00FD22EC" w:rsidP="00213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Závazná přihláška</w:t>
      </w:r>
    </w:p>
    <w:p w:rsidR="0021355A" w:rsidRDefault="0021355A" w:rsidP="002135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355A">
        <w:rPr>
          <w:rFonts w:ascii="Arial" w:hAnsi="Arial" w:cs="Arial"/>
          <w:b/>
          <w:color w:val="C00000"/>
          <w:sz w:val="24"/>
          <w:szCs w:val="24"/>
        </w:rPr>
        <w:t>BUDOVÁNÍ SKVĚLÉHO TÝMU</w:t>
      </w:r>
      <w:r w:rsidRPr="0021355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43476">
        <w:rPr>
          <w:rFonts w:ascii="Arial" w:hAnsi="Arial" w:cs="Arial"/>
          <w:sz w:val="24"/>
          <w:szCs w:val="24"/>
        </w:rPr>
        <w:t>28</w:t>
      </w:r>
      <w:r w:rsidRPr="0021355A">
        <w:rPr>
          <w:rFonts w:ascii="Arial" w:hAnsi="Arial" w:cs="Arial"/>
          <w:sz w:val="24"/>
          <w:szCs w:val="24"/>
        </w:rPr>
        <w:t>.1.201</w:t>
      </w:r>
      <w:r w:rsidR="00776C38"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B43476">
        <w:rPr>
          <w:rFonts w:ascii="Arial" w:hAnsi="Arial" w:cs="Arial"/>
          <w:sz w:val="24"/>
          <w:szCs w:val="24"/>
        </w:rPr>
        <w:t xml:space="preserve">Hotel Dvorana, </w:t>
      </w:r>
      <w:r w:rsidR="00B43476" w:rsidRPr="007A70FC">
        <w:rPr>
          <w:rFonts w:ascii="Arial" w:hAnsi="Arial" w:cs="Arial"/>
          <w:b/>
          <w:color w:val="0070C0"/>
          <w:sz w:val="24"/>
          <w:szCs w:val="24"/>
        </w:rPr>
        <w:t>Chebská 394/44, Karlovy Vary</w:t>
      </w: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FD22EC" w:rsidRPr="00FD22EC" w:rsidTr="00804893">
        <w:trPr>
          <w:trHeight w:val="397"/>
        </w:trPr>
        <w:tc>
          <w:tcPr>
            <w:tcW w:w="2943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22EC">
              <w:rPr>
                <w:rFonts w:ascii="Arial" w:hAnsi="Arial" w:cs="Arial"/>
                <w:b/>
                <w:sz w:val="24"/>
                <w:szCs w:val="24"/>
              </w:rPr>
              <w:t>Jméno, příjmení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2EC" w:rsidRPr="00FD22EC" w:rsidTr="00804893">
        <w:trPr>
          <w:trHeight w:val="397"/>
        </w:trPr>
        <w:tc>
          <w:tcPr>
            <w:tcW w:w="2943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22EC">
              <w:rPr>
                <w:rFonts w:ascii="Arial" w:hAnsi="Arial" w:cs="Arial"/>
                <w:b/>
                <w:sz w:val="24"/>
                <w:szCs w:val="24"/>
              </w:rPr>
              <w:t>Název organizace, IČ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2EC" w:rsidRPr="00FD22EC" w:rsidTr="00804893">
        <w:trPr>
          <w:trHeight w:val="397"/>
        </w:trPr>
        <w:tc>
          <w:tcPr>
            <w:tcW w:w="2943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Předmět činnosti:</w:t>
            </w:r>
          </w:p>
        </w:tc>
        <w:tc>
          <w:tcPr>
            <w:tcW w:w="6269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2EC" w:rsidRPr="00FD22EC" w:rsidTr="00804893">
        <w:trPr>
          <w:trHeight w:val="397"/>
        </w:trPr>
        <w:tc>
          <w:tcPr>
            <w:tcW w:w="2943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Adresa organizace:</w:t>
            </w:r>
          </w:p>
        </w:tc>
        <w:tc>
          <w:tcPr>
            <w:tcW w:w="6269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2EC" w:rsidRPr="00FD22EC" w:rsidTr="00804893">
        <w:trPr>
          <w:trHeight w:val="397"/>
        </w:trPr>
        <w:tc>
          <w:tcPr>
            <w:tcW w:w="2943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269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2EC" w:rsidRPr="00FD22EC" w:rsidTr="00804893">
        <w:trPr>
          <w:trHeight w:val="397"/>
        </w:trPr>
        <w:tc>
          <w:tcPr>
            <w:tcW w:w="2943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269" w:type="dxa"/>
          </w:tcPr>
          <w:p w:rsidR="00FD22EC" w:rsidRPr="00FD22EC" w:rsidRDefault="00FD22EC" w:rsidP="00FD2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2AFC" w:rsidRDefault="00002AFC" w:rsidP="00002AF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osoby z 1 firmy 5% sleva, 3 osoby z 1 firmy 10% sleva)</w:t>
      </w:r>
    </w:p>
    <w:p w:rsidR="00FD22EC" w:rsidRPr="003D24B8" w:rsidRDefault="00002AFC" w:rsidP="00FD22EC">
      <w:pPr>
        <w:jc w:val="both"/>
        <w:rPr>
          <w:rFonts w:ascii="Arial" w:hAnsi="Arial" w:cs="Arial"/>
          <w:b/>
          <w:sz w:val="28"/>
          <w:szCs w:val="28"/>
        </w:rPr>
      </w:pPr>
      <w:r w:rsidRPr="00002AFC">
        <w:rPr>
          <w:rFonts w:ascii="Arial" w:hAnsi="Arial" w:cs="Arial"/>
          <w:i/>
          <w:sz w:val="20"/>
          <w:szCs w:val="20"/>
        </w:rPr>
        <w:t xml:space="preserve">PS: </w:t>
      </w:r>
      <w:r w:rsidRPr="00D87968">
        <w:rPr>
          <w:rFonts w:ascii="Arial" w:hAnsi="Arial" w:cs="Arial"/>
          <w:i/>
          <w:sz w:val="20"/>
          <w:szCs w:val="20"/>
        </w:rPr>
        <w:t>Většinou jsou účastníci velmi překvapeni, jaké jsou velké rozdíly v tom, co motivuje manažera a běžného pracovníka…</w:t>
      </w:r>
    </w:p>
    <w:sectPr w:rsidR="00FD22EC" w:rsidRPr="003D24B8" w:rsidSect="00E1694B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D7" w:rsidRDefault="00A07DD7" w:rsidP="003D24B8">
      <w:pPr>
        <w:spacing w:after="0" w:line="240" w:lineRule="auto"/>
      </w:pPr>
      <w:r>
        <w:separator/>
      </w:r>
    </w:p>
  </w:endnote>
  <w:endnote w:type="continuationSeparator" w:id="0">
    <w:p w:rsidR="00A07DD7" w:rsidRDefault="00A07DD7" w:rsidP="003D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B8" w:rsidRPr="00A345DA" w:rsidRDefault="003D24B8" w:rsidP="003D24B8">
    <w:pPr>
      <w:pStyle w:val="Zpat"/>
      <w:jc w:val="center"/>
      <w:rPr>
        <w:rFonts w:ascii="Arial" w:hAnsi="Arial" w:cs="Arial"/>
        <w:sz w:val="16"/>
        <w:szCs w:val="16"/>
      </w:rPr>
    </w:pPr>
    <w:r w:rsidRPr="00A345DA">
      <w:rPr>
        <w:rFonts w:ascii="Arial" w:hAnsi="Arial" w:cs="Arial"/>
        <w:sz w:val="16"/>
        <w:szCs w:val="16"/>
      </w:rPr>
      <w:t xml:space="preserve">Kontakt: Ing. Aleš Procházka, </w:t>
    </w:r>
    <w:proofErr w:type="gramStart"/>
    <w:r w:rsidRPr="00A345DA">
      <w:rPr>
        <w:rFonts w:ascii="Arial" w:hAnsi="Arial" w:cs="Arial"/>
        <w:sz w:val="16"/>
        <w:szCs w:val="16"/>
      </w:rPr>
      <w:t>a.i.</w:t>
    </w:r>
    <w:proofErr w:type="gramEnd"/>
    <w:r w:rsidRPr="00A345DA">
      <w:rPr>
        <w:rFonts w:ascii="Arial" w:hAnsi="Arial" w:cs="Arial"/>
        <w:sz w:val="16"/>
        <w:szCs w:val="16"/>
      </w:rPr>
      <w:t xml:space="preserve">m. Agentur s.r.o., Krátká 290/6, Karlovy Vary, tel.: 353 549 127, </w:t>
    </w:r>
  </w:p>
  <w:p w:rsidR="003D24B8" w:rsidRPr="003D24B8" w:rsidRDefault="003D24B8" w:rsidP="003D24B8">
    <w:pPr>
      <w:pStyle w:val="Zpat"/>
      <w:jc w:val="center"/>
      <w:rPr>
        <w:rFonts w:ascii="Arial" w:hAnsi="Arial" w:cs="Arial"/>
        <w:sz w:val="16"/>
        <w:szCs w:val="16"/>
      </w:rPr>
    </w:pPr>
    <w:r w:rsidRPr="00A345DA">
      <w:rPr>
        <w:rFonts w:ascii="Arial" w:hAnsi="Arial" w:cs="Arial"/>
        <w:sz w:val="16"/>
        <w:szCs w:val="16"/>
      </w:rPr>
      <w:t xml:space="preserve">mobil: 775 702 602, </w:t>
    </w:r>
    <w:hyperlink r:id="rId1" w:history="1">
      <w:r w:rsidRPr="00A345DA">
        <w:rPr>
          <w:rStyle w:val="Hypertextovodkaz"/>
          <w:rFonts w:ascii="Arial" w:hAnsi="Arial" w:cs="Arial"/>
          <w:sz w:val="16"/>
          <w:szCs w:val="16"/>
        </w:rPr>
        <w:t>info@aim-agentur.cz</w:t>
      </w:r>
    </w:hyperlink>
    <w:r w:rsidRPr="00A345DA">
      <w:rPr>
        <w:rFonts w:ascii="Arial" w:hAnsi="Arial" w:cs="Arial"/>
        <w:sz w:val="16"/>
        <w:szCs w:val="16"/>
      </w:rPr>
      <w:t xml:space="preserve">, </w:t>
    </w:r>
    <w:proofErr w:type="gramStart"/>
    <w:r w:rsidRPr="00A345DA">
      <w:rPr>
        <w:rFonts w:ascii="Arial" w:hAnsi="Arial" w:cs="Arial"/>
        <w:sz w:val="16"/>
        <w:szCs w:val="16"/>
      </w:rPr>
      <w:t>www</w:t>
    </w:r>
    <w:proofErr w:type="gramEnd"/>
    <w:r w:rsidRPr="00A345DA">
      <w:rPr>
        <w:rFonts w:ascii="Arial" w:hAnsi="Arial" w:cs="Arial"/>
        <w:sz w:val="16"/>
        <w:szCs w:val="16"/>
      </w:rPr>
      <w:t>.</w:t>
    </w:r>
    <w:proofErr w:type="spellStart"/>
    <w:proofErr w:type="gramStart"/>
    <w:r w:rsidRPr="00A345DA">
      <w:rPr>
        <w:rFonts w:ascii="Arial" w:hAnsi="Arial" w:cs="Arial"/>
        <w:sz w:val="16"/>
        <w:szCs w:val="16"/>
      </w:rPr>
      <w:t>aim</w:t>
    </w:r>
    <w:proofErr w:type="spellEnd"/>
    <w:r w:rsidRPr="00A345DA">
      <w:rPr>
        <w:rFonts w:ascii="Arial" w:hAnsi="Arial" w:cs="Arial"/>
        <w:sz w:val="16"/>
        <w:szCs w:val="16"/>
      </w:rPr>
      <w:t>-agentur</w:t>
    </w:r>
    <w:proofErr w:type="gramEnd"/>
    <w:r w:rsidRPr="00A345DA">
      <w:rPr>
        <w:rFonts w:ascii="Arial" w:hAnsi="Arial" w:cs="Arial"/>
        <w:sz w:val="16"/>
        <w:szCs w:val="16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D7" w:rsidRDefault="00A07DD7" w:rsidP="003D24B8">
      <w:pPr>
        <w:spacing w:after="0" w:line="240" w:lineRule="auto"/>
      </w:pPr>
      <w:r>
        <w:separator/>
      </w:r>
    </w:p>
  </w:footnote>
  <w:footnote w:type="continuationSeparator" w:id="0">
    <w:p w:rsidR="00A07DD7" w:rsidRDefault="00A07DD7" w:rsidP="003D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1" w:rsidRDefault="00AD17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-238760</wp:posOffset>
          </wp:positionV>
          <wp:extent cx="895350" cy="602615"/>
          <wp:effectExtent l="19050" t="0" r="0" b="0"/>
          <wp:wrapTight wrapText="bothSides">
            <wp:wrapPolygon edited="0">
              <wp:start x="-460" y="0"/>
              <wp:lineTo x="-460" y="21168"/>
              <wp:lineTo x="21600" y="21168"/>
              <wp:lineTo x="21600" y="0"/>
              <wp:lineTo x="-46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4354195</wp:posOffset>
          </wp:positionH>
          <wp:positionV relativeFrom="paragraph">
            <wp:posOffset>-238760</wp:posOffset>
          </wp:positionV>
          <wp:extent cx="1397635" cy="692785"/>
          <wp:effectExtent l="19050" t="0" r="0" b="0"/>
          <wp:wrapTight wrapText="bothSides">
            <wp:wrapPolygon edited="0">
              <wp:start x="9716" y="1188"/>
              <wp:lineTo x="6771" y="10691"/>
              <wp:lineTo x="294" y="16631"/>
              <wp:lineTo x="-294" y="20194"/>
              <wp:lineTo x="20314" y="20194"/>
              <wp:lineTo x="21492" y="20194"/>
              <wp:lineTo x="21198" y="17225"/>
              <wp:lineTo x="14426" y="10691"/>
              <wp:lineTo x="11482" y="1188"/>
              <wp:lineTo x="9716" y="1188"/>
            </wp:wrapPolygon>
          </wp:wrapTight>
          <wp:docPr id="9" name="obrázek 1" descr="F:\Kurz MARKETINGU CR lazenstvi\logo a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Kurz MARKETINGU CR lazenstvi\logo aim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CC5"/>
    <w:multiLevelType w:val="hybridMultilevel"/>
    <w:tmpl w:val="8B4C8D98"/>
    <w:lvl w:ilvl="0" w:tplc="2A9E5AB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F333DA"/>
    <w:multiLevelType w:val="hybridMultilevel"/>
    <w:tmpl w:val="EC123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96F"/>
    <w:multiLevelType w:val="hybridMultilevel"/>
    <w:tmpl w:val="C914BABE"/>
    <w:lvl w:ilvl="0" w:tplc="0836678E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24B8"/>
    <w:rsid w:val="00002AFC"/>
    <w:rsid w:val="00025102"/>
    <w:rsid w:val="00096BAE"/>
    <w:rsid w:val="0021355A"/>
    <w:rsid w:val="002B5915"/>
    <w:rsid w:val="002C0967"/>
    <w:rsid w:val="002D6EF7"/>
    <w:rsid w:val="003D08F5"/>
    <w:rsid w:val="003D24B8"/>
    <w:rsid w:val="003D35E3"/>
    <w:rsid w:val="00404601"/>
    <w:rsid w:val="0041555B"/>
    <w:rsid w:val="004C7092"/>
    <w:rsid w:val="005459EE"/>
    <w:rsid w:val="005802FC"/>
    <w:rsid w:val="006A31CA"/>
    <w:rsid w:val="006C62A0"/>
    <w:rsid w:val="00776C38"/>
    <w:rsid w:val="007915B7"/>
    <w:rsid w:val="007A70FC"/>
    <w:rsid w:val="007C6A81"/>
    <w:rsid w:val="007E41C5"/>
    <w:rsid w:val="007F15CD"/>
    <w:rsid w:val="0080139F"/>
    <w:rsid w:val="00804893"/>
    <w:rsid w:val="009525E6"/>
    <w:rsid w:val="009D7940"/>
    <w:rsid w:val="009F464C"/>
    <w:rsid w:val="00A07DD7"/>
    <w:rsid w:val="00AD17A2"/>
    <w:rsid w:val="00AD6213"/>
    <w:rsid w:val="00B43476"/>
    <w:rsid w:val="00B72C5B"/>
    <w:rsid w:val="00C50B35"/>
    <w:rsid w:val="00C74359"/>
    <w:rsid w:val="00C74A82"/>
    <w:rsid w:val="00D70D4A"/>
    <w:rsid w:val="00DA1E7B"/>
    <w:rsid w:val="00DE0C09"/>
    <w:rsid w:val="00E1694B"/>
    <w:rsid w:val="00F1417C"/>
    <w:rsid w:val="00F4338E"/>
    <w:rsid w:val="00FD22EC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4B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4B8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4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4B8"/>
  </w:style>
  <w:style w:type="paragraph" w:styleId="Zpat">
    <w:name w:val="footer"/>
    <w:basedOn w:val="Normln"/>
    <w:link w:val="ZpatChar"/>
    <w:unhideWhenUsed/>
    <w:rsid w:val="003D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D24B8"/>
  </w:style>
  <w:style w:type="character" w:styleId="Hypertextovodkaz">
    <w:name w:val="Hyperlink"/>
    <w:basedOn w:val="Standardnpsmoodstavce"/>
    <w:unhideWhenUsed/>
    <w:rsid w:val="003D24B8"/>
    <w:rPr>
      <w:color w:val="0000FF"/>
      <w:u w:val="single"/>
    </w:rPr>
  </w:style>
  <w:style w:type="table" w:styleId="Mkatabulky">
    <w:name w:val="Table Grid"/>
    <w:basedOn w:val="Normlntabulka"/>
    <w:uiPriority w:val="59"/>
    <w:rsid w:val="00FD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04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google.cz/url?sa=i&amp;rct=j&amp;q=&amp;esrc=s&amp;source=imgres&amp;cd=&amp;cad=rja&amp;uact=8&amp;ved=0ahUKEwjIqsm_4oXKAhUGDSwKHQlSAxMQjRwICTAA&amp;url=http://www.washingtoncountywisdems.org/2015/08/17/needed-puzzle-pieces-2/&amp;psig=AFQjCNHoAgT49E9dBUS0X4HvUOgl2j1cJQ&amp;ust=1451639987412803" TargetMode="External"/><Relationship Id="rId17" Type="http://schemas.openxmlformats.org/officeDocument/2006/relationships/hyperlink" Target="mailto:info@aim-agentur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google.cz/url?sa=i&amp;source=imgres&amp;cd=&amp;cad=rja&amp;uact=8&amp;ved=0CAkQjRwwAGoVChMImeH7yt_VyAIVTFsaCh3wKAVM&amp;url=http://edbean.com/gafe-magic-part-5-postmaster-plus-mail-merge-for-all/&amp;psig=AFQjCNFy9GzUNbhtBhivaXOK6mkk8_Swwg&amp;ust=144559189213872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prochazka@aim-agentu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m-agentu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Procházka</dc:creator>
  <cp:lastModifiedBy>Aleš Procházka</cp:lastModifiedBy>
  <cp:revision>7</cp:revision>
  <cp:lastPrinted>2016-01-12T16:03:00Z</cp:lastPrinted>
  <dcterms:created xsi:type="dcterms:W3CDTF">2016-01-12T15:40:00Z</dcterms:created>
  <dcterms:modified xsi:type="dcterms:W3CDTF">2016-01-12T16:08:00Z</dcterms:modified>
</cp:coreProperties>
</file>