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E" w:rsidRPr="00900FC6" w:rsidRDefault="0079148E" w:rsidP="00900FC6">
      <w:pPr>
        <w:spacing w:before="240" w:line="276" w:lineRule="auto"/>
        <w:jc w:val="center"/>
        <w:rPr>
          <w:sz w:val="32"/>
          <w:szCs w:val="32"/>
        </w:rPr>
      </w:pPr>
      <w:r w:rsidRPr="00900FC6">
        <w:rPr>
          <w:b/>
          <w:bCs/>
          <w:sz w:val="32"/>
          <w:szCs w:val="32"/>
        </w:rPr>
        <w:t>U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S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N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E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S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E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N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Í</w:t>
      </w:r>
      <w:r w:rsidRPr="00900FC6">
        <w:rPr>
          <w:rFonts w:eastAsia="Times New Roman"/>
          <w:b/>
          <w:bCs/>
          <w:sz w:val="32"/>
          <w:szCs w:val="32"/>
        </w:rPr>
        <w:t xml:space="preserve">   </w:t>
      </w:r>
      <w:r w:rsidRPr="00900FC6">
        <w:rPr>
          <w:b/>
          <w:bCs/>
          <w:sz w:val="32"/>
          <w:szCs w:val="32"/>
        </w:rPr>
        <w:t>č.</w:t>
      </w:r>
      <w:r w:rsidR="00F315E6">
        <w:rPr>
          <w:rFonts w:eastAsia="Times New Roman"/>
          <w:b/>
          <w:bCs/>
          <w:sz w:val="32"/>
          <w:szCs w:val="32"/>
        </w:rPr>
        <w:t xml:space="preserve">  3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/</w:t>
      </w:r>
      <w:r w:rsidRPr="00900FC6">
        <w:rPr>
          <w:rFonts w:eastAsia="Times New Roman"/>
          <w:b/>
          <w:bCs/>
          <w:sz w:val="32"/>
          <w:szCs w:val="32"/>
        </w:rPr>
        <w:t xml:space="preserve"> </w:t>
      </w:r>
      <w:r w:rsidRPr="00900FC6">
        <w:rPr>
          <w:b/>
          <w:bCs/>
          <w:sz w:val="32"/>
          <w:szCs w:val="32"/>
        </w:rPr>
        <w:t>201</w:t>
      </w:r>
      <w:r w:rsidR="00622818" w:rsidRPr="00900FC6">
        <w:rPr>
          <w:b/>
          <w:bCs/>
          <w:sz w:val="32"/>
          <w:szCs w:val="32"/>
        </w:rPr>
        <w:t>8</w:t>
      </w:r>
    </w:p>
    <w:p w:rsidR="0079148E" w:rsidRDefault="0079148E" w:rsidP="0079148E">
      <w:pPr>
        <w:jc w:val="center"/>
      </w:pPr>
      <w:r>
        <w:t>ze</w:t>
      </w:r>
      <w:r>
        <w:rPr>
          <w:rFonts w:eastAsia="Times New Roman"/>
        </w:rPr>
        <w:t xml:space="preserve"> </w:t>
      </w:r>
      <w:r>
        <w:t>zasedání</w:t>
      </w:r>
      <w:r>
        <w:rPr>
          <w:rFonts w:eastAsia="Times New Roman"/>
        </w:rPr>
        <w:t xml:space="preserve"> </w:t>
      </w:r>
      <w:r>
        <w:t>zastupitelstva</w:t>
      </w:r>
      <w:r>
        <w:rPr>
          <w:rFonts w:eastAsia="Times New Roman"/>
        </w:rPr>
        <w:t xml:space="preserve"> </w:t>
      </w:r>
      <w:r>
        <w:t>obce</w:t>
      </w:r>
      <w:r>
        <w:rPr>
          <w:rFonts w:eastAsia="Times New Roman"/>
        </w:rPr>
        <w:t xml:space="preserve">  </w:t>
      </w:r>
      <w:r>
        <w:t>Úherčice</w:t>
      </w:r>
      <w:r>
        <w:rPr>
          <w:rFonts w:eastAsia="Times New Roman"/>
        </w:rPr>
        <w:t xml:space="preserve"> </w:t>
      </w:r>
      <w:r>
        <w:t>konaného</w:t>
      </w:r>
      <w:r>
        <w:rPr>
          <w:rFonts w:eastAsia="Times New Roman"/>
        </w:rPr>
        <w:t xml:space="preserve"> </w:t>
      </w:r>
      <w:r>
        <w:t>dne</w:t>
      </w:r>
      <w:r w:rsidR="00F315E6">
        <w:rPr>
          <w:rFonts w:eastAsia="Times New Roman"/>
        </w:rPr>
        <w:t xml:space="preserve"> 15. srpna</w:t>
      </w:r>
      <w:r>
        <w:rPr>
          <w:rFonts w:eastAsia="Times New Roman"/>
        </w:rPr>
        <w:t xml:space="preserve"> 2</w:t>
      </w:r>
      <w:r w:rsidR="00622818">
        <w:t>018</w:t>
      </w:r>
      <w:r>
        <w:rPr>
          <w:rFonts w:eastAsia="Times New Roman"/>
        </w:rPr>
        <w:t xml:space="preserve"> </w:t>
      </w:r>
    </w:p>
    <w:p w:rsidR="0079148E" w:rsidRDefault="0079148E" w:rsidP="0079148E">
      <w:pPr>
        <w:jc w:val="center"/>
        <w:rPr>
          <w:rFonts w:eastAsia="Times New Roman"/>
        </w:rPr>
      </w:pPr>
    </w:p>
    <w:p w:rsidR="0079148E" w:rsidRDefault="0079148E" w:rsidP="00763417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rFonts w:eastAsia="Times New Roman"/>
        </w:rPr>
        <w:t xml:space="preserve">  </w:t>
      </w:r>
      <w:r>
        <w:rPr>
          <w:b/>
          <w:bCs/>
          <w:sz w:val="28"/>
          <w:szCs w:val="28"/>
          <w:u w:val="single"/>
        </w:rPr>
        <w:t>Zastupitelstvo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obce</w:t>
      </w:r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:</w:t>
      </w:r>
    </w:p>
    <w:p w:rsidR="0079148E" w:rsidRDefault="0079148E" w:rsidP="0047036E">
      <w:pPr>
        <w:spacing w:line="360" w:lineRule="auto"/>
        <w:rPr>
          <w:b/>
          <w:bCs/>
        </w:rPr>
      </w:pPr>
      <w:r>
        <w:rPr>
          <w:b/>
          <w:bCs/>
        </w:rPr>
        <w:tab/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)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schvaluje:</w:t>
      </w:r>
    </w:p>
    <w:p w:rsidR="0079148E" w:rsidRPr="00BC5D8B" w:rsidRDefault="00BC5D8B" w:rsidP="00BC5D8B">
      <w:pPr>
        <w:numPr>
          <w:ilvl w:val="0"/>
          <w:numId w:val="2"/>
        </w:numPr>
        <w:spacing w:line="276" w:lineRule="auto"/>
        <w:jc w:val="both"/>
      </w:pPr>
      <w:r w:rsidRPr="00BC5D8B">
        <w:rPr>
          <w:rFonts w:eastAsia="Times New Roman"/>
          <w:iCs/>
        </w:rPr>
        <w:t>Smlouvu na opravu místní komunikace c3</w:t>
      </w:r>
      <w:r>
        <w:rPr>
          <w:rFonts w:eastAsia="Times New Roman"/>
          <w:bCs/>
        </w:rPr>
        <w:t xml:space="preserve"> s firmou ECO Servis Facility, s.r.o. </w:t>
      </w:r>
    </w:p>
    <w:p w:rsidR="00BC5D8B" w:rsidRPr="00BC5D8B" w:rsidRDefault="00BC5D8B" w:rsidP="00BC5D8B">
      <w:pPr>
        <w:numPr>
          <w:ilvl w:val="0"/>
          <w:numId w:val="2"/>
        </w:numPr>
        <w:spacing w:line="276" w:lineRule="auto"/>
        <w:jc w:val="both"/>
      </w:pPr>
      <w:r>
        <w:rPr>
          <w:rFonts w:eastAsia="Times New Roman"/>
          <w:bCs/>
        </w:rPr>
        <w:t xml:space="preserve">Smlouvu </w:t>
      </w:r>
      <w:r w:rsidRPr="00BC5D8B">
        <w:rPr>
          <w:rFonts w:eastAsia="Times New Roman"/>
          <w:iCs/>
        </w:rPr>
        <w:t>o dílo s p. ing. Hůlkou na stavební dozor pro opravu místní komunikace c3</w:t>
      </w:r>
    </w:p>
    <w:p w:rsidR="00250B86" w:rsidRPr="0047036E" w:rsidRDefault="00BC5D8B" w:rsidP="0079148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bCs/>
        </w:rPr>
      </w:pPr>
      <w:r w:rsidRPr="00BC5D8B">
        <w:rPr>
          <w:rFonts w:eastAsia="Times New Roman"/>
          <w:iCs/>
        </w:rPr>
        <w:t xml:space="preserve">návrh na dělení pozemku p.č. 441/1 (u rybníka) </w:t>
      </w:r>
    </w:p>
    <w:p w:rsidR="0047036E" w:rsidRPr="00BC5D8B" w:rsidRDefault="0047036E" w:rsidP="0079148E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bCs/>
        </w:rPr>
      </w:pPr>
      <w:r w:rsidRPr="0047036E">
        <w:rPr>
          <w:rFonts w:eastAsia="Times New Roman"/>
          <w:iCs/>
        </w:rPr>
        <w:t>půjčení stanu manželům Jandovým</w:t>
      </w:r>
    </w:p>
    <w:p w:rsidR="00BC5D8B" w:rsidRDefault="00BC5D8B" w:rsidP="0079148E">
      <w:pPr>
        <w:spacing w:line="276" w:lineRule="auto"/>
        <w:ind w:left="720"/>
        <w:rPr>
          <w:rFonts w:eastAsia="Times New Roman"/>
          <w:b/>
          <w:bCs/>
        </w:rPr>
      </w:pPr>
    </w:p>
    <w:p w:rsidR="0079148E" w:rsidRDefault="0079148E" w:rsidP="0047036E">
      <w:pPr>
        <w:spacing w:line="360" w:lineRule="auto"/>
        <w:ind w:left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b)</w:t>
      </w:r>
      <w:r w:rsidR="00A02EEB">
        <w:rPr>
          <w:rFonts w:eastAsia="Times New Roman"/>
          <w:b/>
          <w:bCs/>
        </w:rPr>
        <w:t xml:space="preserve"> bere na vědomí</w:t>
      </w:r>
      <w:r>
        <w:rPr>
          <w:rFonts w:eastAsia="Times New Roman"/>
          <w:b/>
          <w:bCs/>
        </w:rPr>
        <w:t>:</w:t>
      </w:r>
    </w:p>
    <w:p w:rsidR="0079148E" w:rsidRPr="0047036E" w:rsidRDefault="0047036E" w:rsidP="0047036E">
      <w:pPr>
        <w:pStyle w:val="Odstavecseseznamem"/>
        <w:numPr>
          <w:ilvl w:val="0"/>
          <w:numId w:val="2"/>
        </w:numPr>
        <w:spacing w:line="276" w:lineRule="auto"/>
      </w:pPr>
      <w:r>
        <w:rPr>
          <w:rFonts w:eastAsia="Times New Roman"/>
          <w:iCs/>
        </w:rPr>
        <w:t>nový tarif na telefon</w:t>
      </w:r>
    </w:p>
    <w:p w:rsidR="0047036E" w:rsidRPr="0047036E" w:rsidRDefault="0047036E" w:rsidP="0047036E">
      <w:pPr>
        <w:pStyle w:val="Odstavecseseznamem"/>
        <w:numPr>
          <w:ilvl w:val="0"/>
          <w:numId w:val="2"/>
        </w:numPr>
        <w:spacing w:line="276" w:lineRule="auto"/>
      </w:pPr>
      <w:r w:rsidRPr="0047036E">
        <w:rPr>
          <w:rFonts w:eastAsia="Times New Roman"/>
        </w:rPr>
        <w:t>vyspravení děr na komunikaci c1</w:t>
      </w:r>
    </w:p>
    <w:p w:rsidR="0047036E" w:rsidRDefault="0047036E" w:rsidP="0047036E">
      <w:pPr>
        <w:pStyle w:val="Odstavecseseznamem"/>
        <w:numPr>
          <w:ilvl w:val="0"/>
          <w:numId w:val="2"/>
        </w:numPr>
        <w:spacing w:line="276" w:lineRule="auto"/>
      </w:pPr>
      <w:r w:rsidRPr="0047036E">
        <w:rPr>
          <w:rFonts w:eastAsia="Times New Roman"/>
        </w:rPr>
        <w:t>obsazení pozice uklízečky</w:t>
      </w:r>
    </w:p>
    <w:p w:rsidR="00250B86" w:rsidRDefault="00250B86" w:rsidP="0079148E">
      <w:pPr>
        <w:spacing w:line="276" w:lineRule="auto"/>
        <w:ind w:firstLine="709"/>
        <w:rPr>
          <w:rFonts w:eastAsia="Times New Roman"/>
          <w:b/>
          <w:bCs/>
        </w:rPr>
      </w:pPr>
    </w:p>
    <w:p w:rsidR="0079148E" w:rsidRDefault="0079148E" w:rsidP="0047036E">
      <w:pPr>
        <w:spacing w:line="360" w:lineRule="auto"/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c) </w:t>
      </w:r>
      <w:r w:rsidR="001C77EF">
        <w:rPr>
          <w:rFonts w:eastAsia="Times New Roman"/>
          <w:b/>
          <w:bCs/>
        </w:rPr>
        <w:t>ukládá</w:t>
      </w:r>
      <w:r>
        <w:rPr>
          <w:rFonts w:eastAsia="Times New Roman"/>
          <w:b/>
          <w:bCs/>
        </w:rPr>
        <w:t>:</w:t>
      </w:r>
    </w:p>
    <w:p w:rsidR="0079148E" w:rsidRDefault="0079148E" w:rsidP="001C77EF">
      <w:pPr>
        <w:spacing w:line="276" w:lineRule="auto"/>
        <w:ind w:left="284"/>
      </w:pPr>
      <w:r>
        <w:rPr>
          <w:rFonts w:eastAsia="Times New Roman"/>
          <w:b/>
          <w:bCs/>
        </w:rPr>
        <w:t>-</w:t>
      </w:r>
      <w:r>
        <w:rPr>
          <w:rFonts w:eastAsia="Times New Roman"/>
          <w:b/>
          <w:bCs/>
        </w:rPr>
        <w:tab/>
      </w:r>
      <w:r w:rsidR="001C77EF">
        <w:rPr>
          <w:rFonts w:eastAsia="Times New Roman"/>
          <w:iCs/>
        </w:rPr>
        <w:t xml:space="preserve">dokončit </w:t>
      </w:r>
      <w:r>
        <w:rPr>
          <w:rFonts w:eastAsia="Times New Roman"/>
          <w:iCs/>
        </w:rPr>
        <w:t>kontrol</w:t>
      </w:r>
      <w:r w:rsidR="001C77EF">
        <w:rPr>
          <w:rFonts w:eastAsia="Times New Roman"/>
          <w:iCs/>
        </w:rPr>
        <w:t>u a vyznačení šoupat</w:t>
      </w:r>
      <w:r w:rsidRPr="001D7C2C">
        <w:rPr>
          <w:rFonts w:eastAsia="Times New Roman"/>
          <w:iCs/>
        </w:rPr>
        <w:t xml:space="preserve"> </w:t>
      </w:r>
      <w:r w:rsidR="00EC5767">
        <w:rPr>
          <w:rFonts w:eastAsia="Times New Roman"/>
          <w:iCs/>
        </w:rPr>
        <w:t>+ kontrolu a zaplombování vodoměrů</w:t>
      </w:r>
    </w:p>
    <w:p w:rsidR="0079148E" w:rsidRPr="001C2A7B" w:rsidRDefault="0079148E" w:rsidP="0079148E">
      <w:pPr>
        <w:spacing w:line="276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  <w:t>Zodpovídá: starosta</w:t>
      </w:r>
      <w:r w:rsidR="001C77EF">
        <w:rPr>
          <w:rFonts w:eastAsia="Times New Roman"/>
        </w:rPr>
        <w:t>, p. Zaplatílek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Termín: </w:t>
      </w:r>
      <w:r w:rsidR="001C77EF">
        <w:rPr>
          <w:rFonts w:eastAsia="Times New Roman"/>
        </w:rPr>
        <w:t>podzim 2018</w:t>
      </w:r>
    </w:p>
    <w:p w:rsidR="0079148E" w:rsidRPr="002E44E1" w:rsidRDefault="001C77EF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>vyřešit</w:t>
      </w:r>
      <w:r w:rsidR="0079148E">
        <w:rPr>
          <w:rFonts w:eastAsia="Times New Roman"/>
        </w:rPr>
        <w:t xml:space="preserve"> chybného vedení vodovodu na pozemku u č.p. 37 a zanášení uzávěru vody</w:t>
      </w:r>
    </w:p>
    <w:p w:rsidR="0079148E" w:rsidRPr="001C2A7B" w:rsidRDefault="0079148E" w:rsidP="0079148E">
      <w:pPr>
        <w:spacing w:line="276" w:lineRule="auto"/>
        <w:ind w:left="1418"/>
      </w:pPr>
      <w:r>
        <w:rPr>
          <w:rFonts w:eastAsia="Times New Roman"/>
        </w:rPr>
        <w:t>Zodpovídá: 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Termín: </w:t>
      </w:r>
      <w:r w:rsidR="001C77EF">
        <w:rPr>
          <w:rFonts w:eastAsia="Times New Roman"/>
        </w:rPr>
        <w:t>podzim</w:t>
      </w:r>
      <w:r>
        <w:rPr>
          <w:rFonts w:eastAsia="Times New Roman"/>
        </w:rPr>
        <w:t xml:space="preserve"> 2018</w:t>
      </w:r>
    </w:p>
    <w:p w:rsidR="0079148E" w:rsidRDefault="00F315E6" w:rsidP="0079148E">
      <w:pPr>
        <w:numPr>
          <w:ilvl w:val="0"/>
          <w:numId w:val="3"/>
        </w:numPr>
        <w:spacing w:line="276" w:lineRule="auto"/>
      </w:pPr>
      <w:r w:rsidRPr="00F315E6">
        <w:rPr>
          <w:rFonts w:eastAsia="Times New Roman"/>
          <w:iCs/>
        </w:rPr>
        <w:t>objednat služby na administraci dotace na opravu hráze rybníka</w:t>
      </w:r>
      <w:r>
        <w:rPr>
          <w:rFonts w:eastAsia="Times New Roman"/>
          <w:i/>
          <w:iCs/>
        </w:rPr>
        <w:t xml:space="preserve"> </w:t>
      </w:r>
      <w:r w:rsidR="0079148E">
        <w:rPr>
          <w:rFonts w:eastAsia="Times New Roman"/>
        </w:rPr>
        <w:tab/>
      </w:r>
      <w:r w:rsidR="0079148E">
        <w:rPr>
          <w:rFonts w:eastAsia="Times New Roman"/>
        </w:rPr>
        <w:tab/>
      </w:r>
      <w:r w:rsidR="0079148E">
        <w:rPr>
          <w:rFonts w:eastAsia="Times New Roman"/>
        </w:rPr>
        <w:tab/>
      </w:r>
      <w:r w:rsidR="0079148E">
        <w:rPr>
          <w:rFonts w:eastAsia="Times New Roman"/>
        </w:rPr>
        <w:tab/>
      </w:r>
    </w:p>
    <w:p w:rsidR="0079148E" w:rsidRDefault="0079148E" w:rsidP="0079148E">
      <w:pPr>
        <w:spacing w:line="276" w:lineRule="auto"/>
        <w:ind w:left="709" w:firstLine="709"/>
      </w:pPr>
      <w:r>
        <w:rPr>
          <w:rFonts w:eastAsia="Times New Roman"/>
        </w:rPr>
        <w:t>Zodpovídá: místostarostka</w:t>
      </w:r>
      <w:r w:rsidR="00763417">
        <w:rPr>
          <w:rFonts w:eastAsia="Times New Roman"/>
        </w:rPr>
        <w:t>, starosta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Termín: příští zastupitelstvo</w:t>
      </w:r>
    </w:p>
    <w:p w:rsidR="0079148E" w:rsidRDefault="0079148E" w:rsidP="0079148E">
      <w:pPr>
        <w:numPr>
          <w:ilvl w:val="0"/>
          <w:numId w:val="3"/>
        </w:numPr>
      </w:pPr>
      <w:r>
        <w:t>řešit neoprávněné užívání pozemku p.č.: 436</w:t>
      </w:r>
    </w:p>
    <w:p w:rsidR="0079148E" w:rsidRDefault="0079148E" w:rsidP="0079148E">
      <w:pPr>
        <w:spacing w:line="276" w:lineRule="auto"/>
        <w:ind w:left="720" w:firstLine="698"/>
      </w:pPr>
      <w:r>
        <w:t>Zodpovídá: starosta, místostarostka</w:t>
      </w:r>
      <w:r>
        <w:tab/>
      </w:r>
      <w:r>
        <w:tab/>
      </w:r>
      <w:r>
        <w:tab/>
        <w:t>Termín: příští zastupitelstvo</w:t>
      </w:r>
    </w:p>
    <w:p w:rsidR="00BC5D8B" w:rsidRPr="00BC5D8B" w:rsidRDefault="00BC5D8B" w:rsidP="00BC5D8B">
      <w:pPr>
        <w:pStyle w:val="Odstavecseseznamem"/>
        <w:numPr>
          <w:ilvl w:val="0"/>
          <w:numId w:val="3"/>
        </w:numPr>
        <w:jc w:val="both"/>
        <w:rPr>
          <w:rFonts w:eastAsia="Times New Roman"/>
          <w:bCs/>
          <w:iCs/>
        </w:rPr>
      </w:pPr>
      <w:r w:rsidRPr="00BC5D8B">
        <w:rPr>
          <w:rFonts w:eastAsia="Times New Roman"/>
          <w:iCs/>
        </w:rPr>
        <w:t xml:space="preserve">dělení pozemku </w:t>
      </w:r>
      <w:r>
        <w:rPr>
          <w:rFonts w:eastAsia="Times New Roman"/>
          <w:iCs/>
        </w:rPr>
        <w:t>441/1</w:t>
      </w:r>
      <w:r w:rsidR="0047036E">
        <w:rPr>
          <w:rFonts w:eastAsia="Times New Roman"/>
          <w:iCs/>
        </w:rPr>
        <w:t xml:space="preserve"> </w:t>
      </w:r>
      <w:r w:rsidR="00D4563A">
        <w:rPr>
          <w:rFonts w:eastAsia="Times New Roman"/>
          <w:iCs/>
        </w:rPr>
        <w:t xml:space="preserve">(u rybníka) </w:t>
      </w:r>
      <w:r w:rsidR="0047036E">
        <w:rPr>
          <w:rFonts w:eastAsia="Times New Roman"/>
          <w:iCs/>
        </w:rPr>
        <w:t>a připravit kupní smlouvy</w:t>
      </w:r>
    </w:p>
    <w:p w:rsidR="00BC5D8B" w:rsidRPr="00BC5D8B" w:rsidRDefault="00BC5D8B" w:rsidP="00BC5D8B">
      <w:pPr>
        <w:pStyle w:val="Odstavecseseznamem"/>
        <w:ind w:left="1416"/>
        <w:jc w:val="both"/>
        <w:rPr>
          <w:rFonts w:eastAsia="Times New Roman"/>
          <w:bCs/>
          <w:iCs/>
        </w:rPr>
      </w:pPr>
      <w:r>
        <w:rPr>
          <w:rFonts w:eastAsia="Times New Roman"/>
          <w:iCs/>
        </w:rPr>
        <w:t>Zodpovídá: místostarostka</w:t>
      </w:r>
      <w:r w:rsidR="0047036E">
        <w:rPr>
          <w:rFonts w:eastAsia="Times New Roman"/>
          <w:iCs/>
        </w:rPr>
        <w:tab/>
      </w:r>
      <w:r w:rsidR="0047036E">
        <w:rPr>
          <w:rFonts w:eastAsia="Times New Roman"/>
          <w:iCs/>
        </w:rPr>
        <w:tab/>
      </w:r>
      <w:r w:rsidR="0047036E">
        <w:rPr>
          <w:rFonts w:eastAsia="Times New Roman"/>
          <w:iCs/>
        </w:rPr>
        <w:tab/>
      </w:r>
      <w:r w:rsidR="0047036E">
        <w:rPr>
          <w:rFonts w:eastAsia="Times New Roman"/>
          <w:iCs/>
        </w:rPr>
        <w:tab/>
        <w:t>Termín: příští zastupitelstvo</w:t>
      </w:r>
    </w:p>
    <w:p w:rsidR="0079148E" w:rsidRPr="009227C3" w:rsidRDefault="0079148E" w:rsidP="0079148E">
      <w:pPr>
        <w:numPr>
          <w:ilvl w:val="0"/>
          <w:numId w:val="3"/>
        </w:numPr>
        <w:spacing w:line="276" w:lineRule="auto"/>
      </w:pPr>
      <w:r>
        <w:t xml:space="preserve">vyznačení hranice </w:t>
      </w:r>
      <w:r w:rsidR="009227C3">
        <w:t xml:space="preserve">pozemku p.č. 436, </w:t>
      </w:r>
      <w:r>
        <w:t>v obecním lese</w:t>
      </w:r>
      <w:r w:rsidRPr="006177C4">
        <w:rPr>
          <w:rFonts w:eastAsia="Times New Roman"/>
        </w:rPr>
        <w:t xml:space="preserve"> </w:t>
      </w:r>
      <w:r w:rsidR="00250B86">
        <w:rPr>
          <w:rFonts w:eastAsia="Times New Roman"/>
        </w:rPr>
        <w:tab/>
      </w:r>
    </w:p>
    <w:p w:rsidR="0079148E" w:rsidRDefault="009227C3" w:rsidP="009227C3">
      <w:pPr>
        <w:spacing w:line="276" w:lineRule="auto"/>
        <w:ind w:left="1416"/>
        <w:rPr>
          <w:rFonts w:eastAsia="Times New Roman"/>
        </w:rPr>
      </w:pPr>
      <w:r>
        <w:rPr>
          <w:rFonts w:eastAsia="Times New Roman"/>
        </w:rPr>
        <w:t>Zodpovídá: místostarostka, p. Zaplatílek</w:t>
      </w:r>
      <w:r w:rsidR="0079148E">
        <w:rPr>
          <w:rFonts w:eastAsia="Times New Roman"/>
        </w:rPr>
        <w:tab/>
      </w:r>
      <w:r w:rsidR="0079148E">
        <w:rPr>
          <w:rFonts w:eastAsia="Times New Roman"/>
        </w:rPr>
        <w:tab/>
        <w:t xml:space="preserve">Termín: </w:t>
      </w:r>
      <w:r w:rsidR="00250B86">
        <w:rPr>
          <w:rFonts w:eastAsia="Times New Roman"/>
        </w:rPr>
        <w:t>příští zastupitelstvo</w:t>
      </w:r>
    </w:p>
    <w:p w:rsidR="0079148E" w:rsidRPr="006177C4" w:rsidRDefault="00250B86" w:rsidP="0079148E">
      <w:pPr>
        <w:numPr>
          <w:ilvl w:val="0"/>
          <w:numId w:val="3"/>
        </w:numPr>
        <w:spacing w:line="276" w:lineRule="auto"/>
      </w:pPr>
      <w:r>
        <w:rPr>
          <w:rFonts w:eastAsia="Times New Roman"/>
        </w:rPr>
        <w:t xml:space="preserve">pokračovat v akci na </w:t>
      </w:r>
      <w:r w:rsidR="009227C3">
        <w:rPr>
          <w:rFonts w:eastAsia="Times New Roman"/>
        </w:rPr>
        <w:t>oprav</w:t>
      </w:r>
      <w:r>
        <w:rPr>
          <w:rFonts w:eastAsia="Times New Roman"/>
        </w:rPr>
        <w:t>u</w:t>
      </w:r>
      <w:r w:rsidR="009227C3">
        <w:rPr>
          <w:rFonts w:eastAsia="Times New Roman"/>
        </w:rPr>
        <w:t xml:space="preserve"> komunikace c3</w:t>
      </w:r>
      <w:r w:rsidR="0047036E">
        <w:rPr>
          <w:rFonts w:eastAsia="Times New Roman"/>
        </w:rPr>
        <w:t xml:space="preserve"> a okolních komunikacích</w:t>
      </w:r>
    </w:p>
    <w:p w:rsidR="0079148E" w:rsidRDefault="0079148E" w:rsidP="0079148E">
      <w:pPr>
        <w:spacing w:line="276" w:lineRule="auto"/>
        <w:ind w:left="720" w:firstLine="698"/>
      </w:pPr>
      <w:r>
        <w:rPr>
          <w:rFonts w:eastAsia="Times New Roman"/>
        </w:rPr>
        <w:t>Zodpovídá: místostarostka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Termín: </w:t>
      </w:r>
      <w:r w:rsidR="00900FC6">
        <w:rPr>
          <w:rFonts w:eastAsia="Times New Roman"/>
        </w:rPr>
        <w:t>příští zastupitelstvo</w:t>
      </w:r>
    </w:p>
    <w:p w:rsidR="0079148E" w:rsidRPr="0047036E" w:rsidRDefault="0047036E" w:rsidP="0047036E">
      <w:pPr>
        <w:pStyle w:val="Odstavecseseznamem"/>
        <w:numPr>
          <w:ilvl w:val="0"/>
          <w:numId w:val="3"/>
        </w:numPr>
        <w:spacing w:line="276" w:lineRule="auto"/>
      </w:pPr>
      <w:r w:rsidRPr="0047036E">
        <w:rPr>
          <w:rFonts w:eastAsia="Times New Roman"/>
          <w:iCs/>
        </w:rPr>
        <w:t>poptat se po zimní údržbě</w:t>
      </w:r>
    </w:p>
    <w:p w:rsidR="0047036E" w:rsidRDefault="0047036E" w:rsidP="0047036E">
      <w:pPr>
        <w:pStyle w:val="Odstavecseseznamem"/>
        <w:spacing w:line="276" w:lineRule="auto"/>
        <w:ind w:left="1416"/>
      </w:pPr>
      <w:r>
        <w:rPr>
          <w:rFonts w:eastAsia="Times New Roman"/>
          <w:iCs/>
        </w:rPr>
        <w:t>Zodpovídá: všichni</w:t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</w:r>
      <w:r>
        <w:rPr>
          <w:rFonts w:eastAsia="Times New Roman"/>
          <w:iCs/>
        </w:rPr>
        <w:tab/>
        <w:t>Termín: příští zastupitelstvo</w:t>
      </w:r>
    </w:p>
    <w:p w:rsidR="00F315E6" w:rsidRPr="0047036E" w:rsidRDefault="0047036E" w:rsidP="0047036E">
      <w:pPr>
        <w:pStyle w:val="Odstavecseseznamem"/>
        <w:numPr>
          <w:ilvl w:val="0"/>
          <w:numId w:val="3"/>
        </w:numPr>
        <w:tabs>
          <w:tab w:val="left" w:pos="765"/>
        </w:tabs>
        <w:jc w:val="both"/>
        <w:rPr>
          <w:rFonts w:eastAsia="Times New Roman"/>
          <w:i/>
          <w:iCs/>
        </w:rPr>
      </w:pPr>
      <w:r w:rsidRPr="0047036E">
        <w:rPr>
          <w:rFonts w:eastAsia="Times New Roman"/>
          <w:bCs/>
        </w:rPr>
        <w:t>prošetřit situaci se stékáním vody k domu p. Mádla</w:t>
      </w:r>
    </w:p>
    <w:p w:rsidR="0047036E" w:rsidRPr="0047036E" w:rsidRDefault="0047036E" w:rsidP="0047036E">
      <w:pPr>
        <w:pStyle w:val="Odstavecseseznamem"/>
        <w:ind w:left="1416"/>
        <w:rPr>
          <w:rFonts w:eastAsia="Times New Roman"/>
          <w:i/>
          <w:iCs/>
        </w:rPr>
      </w:pPr>
      <w:r>
        <w:rPr>
          <w:rFonts w:eastAsia="Times New Roman"/>
          <w:bCs/>
        </w:rPr>
        <w:t xml:space="preserve">Zodpovídá: </w:t>
      </w:r>
      <w:r w:rsidR="00763417">
        <w:rPr>
          <w:rFonts w:eastAsia="Times New Roman"/>
          <w:bCs/>
        </w:rPr>
        <w:t>místostarostka, p. Žďárský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>Termín: příští zastupitelstvo</w:t>
      </w:r>
    </w:p>
    <w:p w:rsidR="00F315E6" w:rsidRDefault="00763417" w:rsidP="00763417">
      <w:pPr>
        <w:pStyle w:val="Odstavecseseznamem"/>
        <w:numPr>
          <w:ilvl w:val="0"/>
          <w:numId w:val="3"/>
        </w:numPr>
        <w:rPr>
          <w:rFonts w:eastAsia="Times New Roman"/>
          <w:bCs/>
        </w:rPr>
      </w:pPr>
      <w:r>
        <w:rPr>
          <w:rFonts w:eastAsia="Times New Roman"/>
          <w:bCs/>
        </w:rPr>
        <w:t>prošetřit užívání obecní tery a čerpadla zaměstnanci obce pro soukromé účely</w:t>
      </w:r>
    </w:p>
    <w:p w:rsidR="00763417" w:rsidRPr="0047036E" w:rsidRDefault="00763417" w:rsidP="00763417">
      <w:pPr>
        <w:pStyle w:val="Odstavecseseznamem"/>
        <w:ind w:firstLine="696"/>
        <w:rPr>
          <w:rFonts w:eastAsia="Times New Roman"/>
          <w:i/>
          <w:iCs/>
        </w:rPr>
      </w:pPr>
      <w:r>
        <w:rPr>
          <w:rFonts w:eastAsia="Times New Roman"/>
          <w:bCs/>
        </w:rPr>
        <w:t>Zodpovídá: starosta</w:t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  <w:t>Termín: příští zastupitelstvo</w:t>
      </w:r>
    </w:p>
    <w:p w:rsidR="00763417" w:rsidRPr="00763417" w:rsidRDefault="00763417" w:rsidP="00763417">
      <w:pPr>
        <w:pStyle w:val="Odstavecseseznamem"/>
        <w:ind w:left="1416"/>
        <w:rPr>
          <w:rFonts w:eastAsia="Times New Roman"/>
          <w:bCs/>
        </w:rPr>
      </w:pPr>
    </w:p>
    <w:p w:rsidR="00763417" w:rsidRDefault="00763417" w:rsidP="0079148E">
      <w:pPr>
        <w:ind w:left="360"/>
      </w:pPr>
    </w:p>
    <w:p w:rsidR="0079148E" w:rsidRDefault="0079148E" w:rsidP="0079148E">
      <w:pPr>
        <w:ind w:left="360"/>
      </w:pPr>
      <w:r>
        <w:t>V</w:t>
      </w:r>
      <w:r>
        <w:rPr>
          <w:rFonts w:eastAsia="Times New Roman"/>
        </w:rPr>
        <w:t xml:space="preserve"> </w:t>
      </w:r>
      <w:r>
        <w:t>Úherčicích</w:t>
      </w:r>
      <w:r>
        <w:rPr>
          <w:rFonts w:eastAsia="Times New Roman"/>
        </w:rPr>
        <w:t xml:space="preserve"> </w:t>
      </w:r>
      <w:r>
        <w:t>dne</w:t>
      </w:r>
      <w:r>
        <w:rPr>
          <w:rFonts w:eastAsia="Times New Roman"/>
        </w:rPr>
        <w:t xml:space="preserve"> </w:t>
      </w:r>
      <w:r w:rsidR="0047036E">
        <w:rPr>
          <w:rFonts w:eastAsia="Times New Roman"/>
        </w:rPr>
        <w:t>2</w:t>
      </w:r>
      <w:r w:rsidR="00763417">
        <w:rPr>
          <w:rFonts w:eastAsia="Times New Roman"/>
        </w:rPr>
        <w:t>2</w:t>
      </w:r>
      <w:r w:rsidR="0047036E">
        <w:rPr>
          <w:rFonts w:eastAsia="Times New Roman"/>
        </w:rPr>
        <w:t>.8.</w:t>
      </w:r>
      <w:r w:rsidR="00900FC6">
        <w:rPr>
          <w:rFonts w:eastAsia="Times New Roman"/>
        </w:rPr>
        <w:t>2018</w:t>
      </w:r>
    </w:p>
    <w:p w:rsidR="007D35C5" w:rsidRDefault="0079148E" w:rsidP="0079148E">
      <w:pPr>
        <w:rPr>
          <w:rFonts w:eastAsia="Times New Roman"/>
        </w:rPr>
      </w:pPr>
      <w:r>
        <w:rPr>
          <w:rFonts w:eastAsia="Times New Roman"/>
        </w:rPr>
        <w:t xml:space="preserve">    </w:t>
      </w:r>
    </w:p>
    <w:p w:rsidR="0079148E" w:rsidRDefault="0079148E" w:rsidP="0079148E">
      <w:r>
        <w:rPr>
          <w:rFonts w:eastAsia="Times New Roman"/>
        </w:rPr>
        <w:t xml:space="preserve"> </w:t>
      </w:r>
      <w:r w:rsidR="00900FC6">
        <w:rPr>
          <w:rFonts w:eastAsia="Times New Roman"/>
        </w:rPr>
        <w:t xml:space="preserve">    </w:t>
      </w:r>
      <w:r>
        <w:rPr>
          <w:rFonts w:eastAsia="Times New Roman"/>
        </w:rPr>
        <w:t xml:space="preserve"> Ing. Petra Bednářová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>Pavel</w:t>
      </w:r>
      <w:r>
        <w:rPr>
          <w:rFonts w:eastAsia="Times New Roman"/>
        </w:rPr>
        <w:t xml:space="preserve"> </w:t>
      </w:r>
      <w:r>
        <w:t>Horák</w:t>
      </w:r>
      <w:r>
        <w:rPr>
          <w:rFonts w:eastAsia="Times New Roman"/>
        </w:rPr>
        <w:t xml:space="preserve"> </w:t>
      </w:r>
    </w:p>
    <w:p w:rsidR="0079148E" w:rsidRDefault="0079148E" w:rsidP="00900FC6">
      <w:pPr>
        <w:ind w:firstLine="708"/>
      </w:pPr>
      <w:r>
        <w:t>místostarostka</w:t>
      </w:r>
      <w:r>
        <w:rPr>
          <w:rFonts w:eastAsia="Times New Roman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Times New Roman"/>
        </w:rPr>
        <w:t xml:space="preserve">    s</w:t>
      </w:r>
      <w:r>
        <w:t>tarosta</w:t>
      </w:r>
      <w:r>
        <w:rPr>
          <w:rFonts w:eastAsia="Times New Roman"/>
        </w:rPr>
        <w:t xml:space="preserve">  </w:t>
      </w:r>
    </w:p>
    <w:p w:rsidR="0079148E" w:rsidRDefault="0079148E" w:rsidP="0079148E">
      <w:pPr>
        <w:rPr>
          <w:rFonts w:eastAsia="Times New Roman"/>
          <w:b/>
          <w:bCs/>
        </w:rPr>
      </w:pPr>
    </w:p>
    <w:p w:rsidR="0079148E" w:rsidRDefault="0079148E" w:rsidP="0079148E">
      <w:r>
        <w:rPr>
          <w:b/>
          <w:bCs/>
        </w:rPr>
        <w:t>Vyvěšeno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fyzické úřední desce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na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elektronické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úřední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desce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obce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</w:t>
      </w:r>
      <w:r w:rsidR="00763417">
        <w:rPr>
          <w:rFonts w:eastAsia="Times New Roman"/>
          <w:b/>
          <w:bCs/>
        </w:rPr>
        <w:t>22.8</w:t>
      </w:r>
      <w:r w:rsidR="007D35C5">
        <w:rPr>
          <w:rFonts w:eastAsia="Times New Roman"/>
          <w:b/>
          <w:bCs/>
        </w:rPr>
        <w:t>.2018</w:t>
      </w:r>
      <w:r>
        <w:rPr>
          <w:rFonts w:eastAsia="Times New Roman"/>
          <w:b/>
          <w:bCs/>
        </w:rPr>
        <w:t xml:space="preserve"> </w:t>
      </w:r>
    </w:p>
    <w:p w:rsidR="00F00CBD" w:rsidRDefault="0079148E">
      <w:r>
        <w:rPr>
          <w:b/>
          <w:bCs/>
        </w:rPr>
        <w:t>Sejmuto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z</w:t>
      </w:r>
      <w:r>
        <w:rPr>
          <w:rFonts w:eastAsia="Times New Roman"/>
          <w:b/>
          <w:bCs/>
        </w:rPr>
        <w:t xml:space="preserve"> fyzické úřední desky a z elektronické úřední desky obce </w:t>
      </w:r>
      <w:r>
        <w:rPr>
          <w:b/>
          <w:bCs/>
        </w:rPr>
        <w:t>dne:</w:t>
      </w:r>
      <w:r>
        <w:rPr>
          <w:rFonts w:eastAsia="Times New Roman"/>
          <w:b/>
          <w:bCs/>
        </w:rPr>
        <w:t xml:space="preserve">   </w:t>
      </w:r>
    </w:p>
    <w:sectPr w:rsidR="00F00CBD" w:rsidSect="00AF2EF3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28" w:rsidRDefault="000F2028" w:rsidP="00AF2EF3">
      <w:r>
        <w:separator/>
      </w:r>
    </w:p>
  </w:endnote>
  <w:endnote w:type="continuationSeparator" w:id="1">
    <w:p w:rsidR="000F2028" w:rsidRDefault="000F2028" w:rsidP="00AF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62"/>
      <w:docPartObj>
        <w:docPartGallery w:val="Page Numbers (Bottom of Page)"/>
        <w:docPartUnique/>
      </w:docPartObj>
    </w:sdtPr>
    <w:sdtContent>
      <w:p w:rsidR="00900FC6" w:rsidRDefault="0049280F">
        <w:pPr>
          <w:pStyle w:val="Zpat"/>
          <w:jc w:val="center"/>
        </w:pPr>
        <w:fldSimple w:instr=" PAGE   \* MERGEFORMAT ">
          <w:r w:rsidR="00D4563A">
            <w:rPr>
              <w:noProof/>
            </w:rPr>
            <w:t>1</w:t>
          </w:r>
        </w:fldSimple>
      </w:p>
    </w:sdtContent>
  </w:sdt>
  <w:p w:rsidR="003A5C87" w:rsidRDefault="000F20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28" w:rsidRDefault="000F2028" w:rsidP="00AF2EF3">
      <w:r>
        <w:separator/>
      </w:r>
    </w:p>
  </w:footnote>
  <w:footnote w:type="continuationSeparator" w:id="1">
    <w:p w:rsidR="000F2028" w:rsidRDefault="000F2028" w:rsidP="00AF2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48E"/>
    <w:rsid w:val="000E125B"/>
    <w:rsid w:val="000F2028"/>
    <w:rsid w:val="001B186D"/>
    <w:rsid w:val="001C77EF"/>
    <w:rsid w:val="001D3272"/>
    <w:rsid w:val="00250B86"/>
    <w:rsid w:val="0047036E"/>
    <w:rsid w:val="0049280F"/>
    <w:rsid w:val="00622818"/>
    <w:rsid w:val="00763417"/>
    <w:rsid w:val="0079148E"/>
    <w:rsid w:val="007D35C5"/>
    <w:rsid w:val="00851C2C"/>
    <w:rsid w:val="00900FC6"/>
    <w:rsid w:val="009227C3"/>
    <w:rsid w:val="00967D24"/>
    <w:rsid w:val="00A02EEB"/>
    <w:rsid w:val="00AF2EF3"/>
    <w:rsid w:val="00B46897"/>
    <w:rsid w:val="00BC5D8B"/>
    <w:rsid w:val="00D4563A"/>
    <w:rsid w:val="00DD58EF"/>
    <w:rsid w:val="00E83CB6"/>
    <w:rsid w:val="00E84D91"/>
    <w:rsid w:val="00EB751E"/>
    <w:rsid w:val="00EC5767"/>
    <w:rsid w:val="00F00CBD"/>
    <w:rsid w:val="00F3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4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14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148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900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0FC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BC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Rubešová</dc:creator>
  <cp:lastModifiedBy>Marie Rubešová</cp:lastModifiedBy>
  <cp:revision>11</cp:revision>
  <cp:lastPrinted>2018-06-07T06:37:00Z</cp:lastPrinted>
  <dcterms:created xsi:type="dcterms:W3CDTF">2017-12-24T10:38:00Z</dcterms:created>
  <dcterms:modified xsi:type="dcterms:W3CDTF">2018-08-22T21:10:00Z</dcterms:modified>
</cp:coreProperties>
</file>